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4E" w:rsidRPr="000A379C" w:rsidRDefault="00123C4E" w:rsidP="000A379C">
      <w:pPr>
        <w:pStyle w:val="Style29"/>
        <w:widowControl/>
        <w:tabs>
          <w:tab w:val="left" w:pos="9214"/>
        </w:tabs>
        <w:spacing w:before="29"/>
        <w:ind w:right="79" w:firstLine="0"/>
        <w:jc w:val="center"/>
        <w:outlineLvl w:val="0"/>
        <w:rPr>
          <w:rStyle w:val="FontStyle39"/>
        </w:rPr>
      </w:pPr>
      <w:r w:rsidRPr="000A379C">
        <w:rPr>
          <w:rStyle w:val="FontStyle39"/>
        </w:rPr>
        <w:t>Договор аренды</w:t>
      </w:r>
    </w:p>
    <w:p w:rsidR="00123C4E" w:rsidRPr="000A379C" w:rsidRDefault="00123C4E" w:rsidP="00E51630">
      <w:pPr>
        <w:pStyle w:val="Style29"/>
        <w:widowControl/>
        <w:spacing w:before="29"/>
        <w:ind w:right="-63" w:firstLine="0"/>
        <w:jc w:val="center"/>
        <w:outlineLvl w:val="0"/>
        <w:rPr>
          <w:rStyle w:val="FontStyle39"/>
        </w:rPr>
      </w:pPr>
      <w:r w:rsidRPr="000A379C">
        <w:rPr>
          <w:rStyle w:val="FontStyle39"/>
        </w:rPr>
        <w:t>движимого имущества</w:t>
      </w:r>
      <w:r w:rsidR="00E51630">
        <w:rPr>
          <w:rStyle w:val="FontStyle39"/>
        </w:rPr>
        <w:t xml:space="preserve"> </w:t>
      </w:r>
      <w:r w:rsidRPr="000A379C">
        <w:rPr>
          <w:rStyle w:val="FontStyle39"/>
        </w:rPr>
        <w:t>№</w:t>
      </w:r>
      <w:r w:rsidR="00E51630">
        <w:rPr>
          <w:rStyle w:val="FontStyle39"/>
        </w:rPr>
        <w:t>_____</w:t>
      </w:r>
      <w:r w:rsidRPr="000A379C">
        <w:rPr>
          <w:rStyle w:val="FontStyle39"/>
        </w:rPr>
        <w:t xml:space="preserve"> </w:t>
      </w:r>
    </w:p>
    <w:p w:rsidR="00123C4E" w:rsidRPr="000A379C" w:rsidRDefault="00123C4E" w:rsidP="000A379C">
      <w:pPr>
        <w:pStyle w:val="Style22"/>
        <w:widowControl/>
        <w:spacing w:line="240" w:lineRule="exact"/>
        <w:jc w:val="center"/>
        <w:rPr>
          <w:sz w:val="22"/>
          <w:szCs w:val="22"/>
        </w:rPr>
      </w:pPr>
    </w:p>
    <w:p w:rsidR="00123C4E" w:rsidRPr="000A379C" w:rsidRDefault="00123C4E" w:rsidP="000A379C">
      <w:pPr>
        <w:pStyle w:val="Style22"/>
        <w:widowControl/>
        <w:tabs>
          <w:tab w:val="left" w:pos="6067"/>
          <w:tab w:val="left" w:pos="7949"/>
        </w:tabs>
        <w:spacing w:before="19" w:line="240" w:lineRule="auto"/>
        <w:rPr>
          <w:rStyle w:val="FontStyle42"/>
          <w:b w:val="0"/>
          <w:bCs w:val="0"/>
        </w:rPr>
      </w:pPr>
      <w:r w:rsidRPr="000A379C">
        <w:rPr>
          <w:rStyle w:val="FontStyle42"/>
          <w:b w:val="0"/>
          <w:bCs w:val="0"/>
        </w:rPr>
        <w:t xml:space="preserve">г. Зеленогорск </w:t>
      </w:r>
    </w:p>
    <w:p w:rsidR="00123C4E" w:rsidRPr="00E63B9F" w:rsidRDefault="00123C4E" w:rsidP="000A379C">
      <w:pPr>
        <w:pStyle w:val="Style22"/>
        <w:widowControl/>
        <w:tabs>
          <w:tab w:val="left" w:pos="6067"/>
          <w:tab w:val="left" w:pos="7949"/>
        </w:tabs>
        <w:spacing w:before="19" w:line="240" w:lineRule="auto"/>
        <w:rPr>
          <w:rStyle w:val="FontStyle42"/>
          <w:b w:val="0"/>
          <w:bCs w:val="0"/>
        </w:rPr>
      </w:pPr>
      <w:r>
        <w:rPr>
          <w:rStyle w:val="FontStyle42"/>
          <w:b w:val="0"/>
          <w:bCs w:val="0"/>
        </w:rPr>
        <w:t xml:space="preserve">Красноярского края               </w:t>
      </w:r>
      <w:r w:rsidRPr="000A379C">
        <w:rPr>
          <w:rStyle w:val="FontStyle42"/>
          <w:b w:val="0"/>
          <w:bCs w:val="0"/>
        </w:rPr>
        <w:t xml:space="preserve">                                                      </w:t>
      </w:r>
      <w:r>
        <w:rPr>
          <w:rStyle w:val="FontStyle42"/>
          <w:b w:val="0"/>
          <w:bCs w:val="0"/>
        </w:rPr>
        <w:t xml:space="preserve">                          </w:t>
      </w:r>
      <w:r w:rsidRPr="000A379C">
        <w:rPr>
          <w:rStyle w:val="FontStyle42"/>
          <w:b w:val="0"/>
          <w:bCs w:val="0"/>
        </w:rPr>
        <w:t xml:space="preserve">       </w:t>
      </w:r>
      <w:r>
        <w:rPr>
          <w:rStyle w:val="FontStyle42"/>
          <w:b w:val="0"/>
          <w:bCs w:val="0"/>
        </w:rPr>
        <w:t xml:space="preserve">          </w:t>
      </w:r>
      <w:r w:rsidR="00AC04E1">
        <w:rPr>
          <w:rStyle w:val="FontStyle42"/>
          <w:b w:val="0"/>
          <w:bCs w:val="0"/>
        </w:rPr>
        <w:t xml:space="preserve">            </w:t>
      </w:r>
      <w:r>
        <w:rPr>
          <w:rStyle w:val="FontStyle42"/>
          <w:b w:val="0"/>
          <w:bCs w:val="0"/>
        </w:rPr>
        <w:t xml:space="preserve">       </w:t>
      </w:r>
      <w:r w:rsidRPr="000A379C">
        <w:rPr>
          <w:rStyle w:val="FontStyle42"/>
          <w:b w:val="0"/>
          <w:bCs w:val="0"/>
        </w:rPr>
        <w:t xml:space="preserve"> </w:t>
      </w:r>
      <w:r w:rsidR="00AC04E1">
        <w:rPr>
          <w:rStyle w:val="FontStyle42"/>
          <w:bCs w:val="0"/>
        </w:rPr>
        <w:t xml:space="preserve">«__»_____2016 </w:t>
      </w:r>
      <w:r w:rsidRPr="00A66FA1">
        <w:rPr>
          <w:rStyle w:val="FontStyle42"/>
          <w:bCs w:val="0"/>
        </w:rPr>
        <w:t>г</w:t>
      </w:r>
      <w:r>
        <w:rPr>
          <w:rStyle w:val="FontStyle42"/>
          <w:b w:val="0"/>
          <w:bCs w:val="0"/>
        </w:rPr>
        <w:t>.</w:t>
      </w:r>
    </w:p>
    <w:p w:rsidR="00123C4E" w:rsidRPr="000A379C" w:rsidRDefault="00123C4E" w:rsidP="000A379C">
      <w:pPr>
        <w:pStyle w:val="Style22"/>
        <w:widowControl/>
        <w:spacing w:line="240" w:lineRule="exact"/>
        <w:jc w:val="right"/>
        <w:rPr>
          <w:sz w:val="22"/>
          <w:szCs w:val="22"/>
        </w:rPr>
      </w:pPr>
      <w:r w:rsidRPr="000A379C">
        <w:rPr>
          <w:sz w:val="22"/>
          <w:szCs w:val="22"/>
        </w:rPr>
        <w:t xml:space="preserve"> </w:t>
      </w:r>
    </w:p>
    <w:p w:rsidR="0055588A" w:rsidRPr="006F0793" w:rsidRDefault="00123C4E" w:rsidP="0055588A">
      <w:pPr>
        <w:pStyle w:val="Style22"/>
        <w:tabs>
          <w:tab w:val="left" w:pos="851"/>
        </w:tabs>
        <w:spacing w:before="34"/>
        <w:rPr>
          <w:bCs/>
          <w:spacing w:val="-10"/>
          <w:sz w:val="22"/>
          <w:szCs w:val="22"/>
        </w:rPr>
      </w:pPr>
      <w:r>
        <w:rPr>
          <w:b/>
          <w:bCs/>
          <w:spacing w:val="-10"/>
          <w:sz w:val="22"/>
          <w:szCs w:val="22"/>
        </w:rPr>
        <w:t xml:space="preserve">                 </w:t>
      </w:r>
      <w:proofErr w:type="gramStart"/>
      <w:r w:rsidR="0055588A">
        <w:rPr>
          <w:b/>
          <w:bCs/>
          <w:spacing w:val="-10"/>
          <w:sz w:val="22"/>
          <w:szCs w:val="22"/>
        </w:rPr>
        <w:t>А</w:t>
      </w:r>
      <w:r w:rsidR="0055588A" w:rsidRPr="006F0793">
        <w:rPr>
          <w:b/>
          <w:bCs/>
          <w:spacing w:val="-10"/>
          <w:sz w:val="22"/>
          <w:szCs w:val="22"/>
        </w:rPr>
        <w:t>кционерное общество «Производственное объединение «Электрохимический завод»</w:t>
      </w:r>
      <w:r w:rsidR="0055588A">
        <w:rPr>
          <w:b/>
          <w:bCs/>
          <w:spacing w:val="-10"/>
          <w:sz w:val="22"/>
          <w:szCs w:val="22"/>
        </w:rPr>
        <w:t xml:space="preserve"> (АО «ПО ЭХЗ»)</w:t>
      </w:r>
      <w:r w:rsidR="0055588A" w:rsidRPr="006F0793">
        <w:rPr>
          <w:bCs/>
          <w:spacing w:val="-10"/>
          <w:sz w:val="22"/>
          <w:szCs w:val="22"/>
        </w:rPr>
        <w:t xml:space="preserve">,  далее именуемое «Арендодатель», в лице </w:t>
      </w:r>
      <w:r w:rsidR="005A0388">
        <w:rPr>
          <w:bCs/>
          <w:spacing w:val="-10"/>
          <w:sz w:val="22"/>
          <w:szCs w:val="22"/>
        </w:rPr>
        <w:t>_____________________________________________________________________________</w:t>
      </w:r>
      <w:r w:rsidR="0055588A" w:rsidRPr="006F0793">
        <w:rPr>
          <w:bCs/>
          <w:spacing w:val="-10"/>
          <w:sz w:val="22"/>
          <w:szCs w:val="22"/>
        </w:rPr>
        <w:t xml:space="preserve">, действующего на основании </w:t>
      </w:r>
      <w:r w:rsidR="005A0388">
        <w:rPr>
          <w:bCs/>
          <w:spacing w:val="-10"/>
          <w:sz w:val="22"/>
          <w:szCs w:val="22"/>
        </w:rPr>
        <w:t>___________________________________________________</w:t>
      </w:r>
      <w:r w:rsidR="0055588A" w:rsidRPr="006F0793">
        <w:rPr>
          <w:bCs/>
          <w:spacing w:val="-10"/>
          <w:sz w:val="22"/>
          <w:szCs w:val="22"/>
        </w:rPr>
        <w:t xml:space="preserve">, с одной стороны, и </w:t>
      </w:r>
      <w:r w:rsidR="005A0388">
        <w:rPr>
          <w:b/>
          <w:bCs/>
          <w:spacing w:val="-10"/>
          <w:sz w:val="22"/>
          <w:szCs w:val="22"/>
        </w:rPr>
        <w:t>_______________________________________________________________________________________</w:t>
      </w:r>
      <w:r w:rsidR="0055588A" w:rsidRPr="006F0793">
        <w:rPr>
          <w:bCs/>
          <w:spacing w:val="-10"/>
          <w:sz w:val="22"/>
          <w:szCs w:val="22"/>
        </w:rPr>
        <w:t xml:space="preserve">  далее именуемое «Арендатор», в </w:t>
      </w:r>
      <w:r w:rsidR="005A0388">
        <w:rPr>
          <w:bCs/>
          <w:spacing w:val="-10"/>
          <w:sz w:val="22"/>
          <w:szCs w:val="22"/>
        </w:rPr>
        <w:t>____________________________________________________</w:t>
      </w:r>
      <w:r w:rsidR="0055588A" w:rsidRPr="006F0793">
        <w:rPr>
          <w:bCs/>
          <w:spacing w:val="-10"/>
          <w:sz w:val="22"/>
          <w:szCs w:val="22"/>
        </w:rPr>
        <w:t xml:space="preserve">, действующего на основании </w:t>
      </w:r>
      <w:r w:rsidR="005A0388">
        <w:rPr>
          <w:bCs/>
          <w:spacing w:val="-10"/>
          <w:sz w:val="22"/>
          <w:szCs w:val="22"/>
        </w:rPr>
        <w:t>__________________________________</w:t>
      </w:r>
      <w:r w:rsidR="0055588A" w:rsidRPr="006F0793">
        <w:rPr>
          <w:bCs/>
          <w:spacing w:val="-10"/>
          <w:sz w:val="22"/>
          <w:szCs w:val="22"/>
        </w:rPr>
        <w:t xml:space="preserve">,  (далее совместно именуемые «Стороны»), заключили </w:t>
      </w:r>
      <w:r w:rsidR="0055588A">
        <w:rPr>
          <w:bCs/>
          <w:spacing w:val="-10"/>
          <w:sz w:val="22"/>
          <w:szCs w:val="22"/>
        </w:rPr>
        <w:t xml:space="preserve"> настоящий д</w:t>
      </w:r>
      <w:r w:rsidR="0055588A" w:rsidRPr="006F0793">
        <w:rPr>
          <w:bCs/>
          <w:spacing w:val="-10"/>
          <w:sz w:val="22"/>
          <w:szCs w:val="22"/>
        </w:rPr>
        <w:t>оговор</w:t>
      </w:r>
      <w:r w:rsidR="0055588A">
        <w:rPr>
          <w:bCs/>
          <w:spacing w:val="-10"/>
          <w:sz w:val="22"/>
          <w:szCs w:val="22"/>
        </w:rPr>
        <w:t xml:space="preserve"> (далее-Договор, настоящий Договор)</w:t>
      </w:r>
      <w:r w:rsidR="0055588A" w:rsidRPr="006F0793">
        <w:rPr>
          <w:bCs/>
          <w:spacing w:val="-10"/>
          <w:sz w:val="22"/>
          <w:szCs w:val="22"/>
        </w:rPr>
        <w:t xml:space="preserve"> о нижеследующем:</w:t>
      </w:r>
      <w:proofErr w:type="gramEnd"/>
    </w:p>
    <w:p w:rsidR="0055588A" w:rsidRDefault="0055588A" w:rsidP="0055588A">
      <w:pPr>
        <w:pStyle w:val="Style22"/>
        <w:widowControl/>
        <w:tabs>
          <w:tab w:val="left" w:pos="851"/>
        </w:tabs>
        <w:spacing w:before="34" w:line="240" w:lineRule="auto"/>
        <w:jc w:val="center"/>
        <w:rPr>
          <w:rStyle w:val="FontStyle42"/>
          <w:spacing w:val="0"/>
        </w:rPr>
      </w:pPr>
    </w:p>
    <w:p w:rsidR="00123C4E" w:rsidRDefault="00123C4E" w:rsidP="0055588A">
      <w:pPr>
        <w:pStyle w:val="Style22"/>
        <w:tabs>
          <w:tab w:val="left" w:pos="851"/>
        </w:tabs>
        <w:spacing w:before="34"/>
        <w:rPr>
          <w:rStyle w:val="FontStyle42"/>
          <w:spacing w:val="0"/>
        </w:rPr>
      </w:pPr>
    </w:p>
    <w:p w:rsidR="00123C4E" w:rsidRDefault="00123C4E" w:rsidP="00960349">
      <w:pPr>
        <w:pStyle w:val="Style22"/>
        <w:widowControl/>
        <w:numPr>
          <w:ilvl w:val="0"/>
          <w:numId w:val="41"/>
        </w:numPr>
        <w:tabs>
          <w:tab w:val="left" w:pos="851"/>
        </w:tabs>
        <w:spacing w:before="34" w:line="240" w:lineRule="auto"/>
        <w:rPr>
          <w:rStyle w:val="FontStyle42"/>
          <w:spacing w:val="0"/>
        </w:rPr>
      </w:pPr>
      <w:r w:rsidRPr="002A67CF">
        <w:rPr>
          <w:rStyle w:val="FontStyle42"/>
          <w:spacing w:val="0"/>
        </w:rPr>
        <w:t>Предмет договора</w:t>
      </w:r>
    </w:p>
    <w:p w:rsidR="00123C4E" w:rsidRPr="002A67CF" w:rsidRDefault="00123C4E" w:rsidP="00A873BD">
      <w:pPr>
        <w:pStyle w:val="Style22"/>
        <w:widowControl/>
        <w:tabs>
          <w:tab w:val="left" w:pos="851"/>
        </w:tabs>
        <w:spacing w:before="34" w:line="240" w:lineRule="auto"/>
        <w:ind w:left="360"/>
        <w:rPr>
          <w:rStyle w:val="FontStyle42"/>
          <w:spacing w:val="0"/>
        </w:rPr>
      </w:pPr>
    </w:p>
    <w:p w:rsidR="00E21889" w:rsidRDefault="00123C4E" w:rsidP="00E21889">
      <w:pPr>
        <w:pStyle w:val="Style12"/>
        <w:widowControl/>
        <w:tabs>
          <w:tab w:val="left" w:pos="851"/>
          <w:tab w:val="left" w:pos="1075"/>
        </w:tabs>
        <w:spacing w:before="5" w:line="240" w:lineRule="auto"/>
        <w:ind w:firstLine="851"/>
        <w:rPr>
          <w:rStyle w:val="FontStyle42"/>
          <w:b w:val="0"/>
          <w:bCs w:val="0"/>
          <w:spacing w:val="0"/>
        </w:rPr>
      </w:pPr>
      <w:r w:rsidRPr="002A67CF">
        <w:rPr>
          <w:rStyle w:val="FontStyle42"/>
          <w:b w:val="0"/>
          <w:bCs w:val="0"/>
          <w:spacing w:val="0"/>
        </w:rPr>
        <w:t>1.1. Арендодатель передает, а Арендатор принимает во временно</w:t>
      </w:r>
      <w:r w:rsidR="00930625">
        <w:rPr>
          <w:rStyle w:val="FontStyle42"/>
          <w:b w:val="0"/>
          <w:bCs w:val="0"/>
          <w:spacing w:val="0"/>
        </w:rPr>
        <w:t>е владение и пользование объект</w:t>
      </w:r>
      <w:r w:rsidR="00D0589F">
        <w:rPr>
          <w:rStyle w:val="FontStyle42"/>
          <w:b w:val="0"/>
          <w:bCs w:val="0"/>
          <w:spacing w:val="0"/>
        </w:rPr>
        <w:t>ы</w:t>
      </w:r>
      <w:r w:rsidRPr="002A67CF">
        <w:rPr>
          <w:rStyle w:val="FontStyle42"/>
          <w:b w:val="0"/>
          <w:bCs w:val="0"/>
          <w:spacing w:val="0"/>
        </w:rPr>
        <w:t xml:space="preserve"> движимого имущества (далее – Об</w:t>
      </w:r>
      <w:r w:rsidR="00930625">
        <w:rPr>
          <w:rStyle w:val="FontStyle42"/>
          <w:b w:val="0"/>
          <w:bCs w:val="0"/>
          <w:spacing w:val="0"/>
        </w:rPr>
        <w:t>ъект</w:t>
      </w:r>
      <w:r w:rsidR="00D0589F">
        <w:rPr>
          <w:rStyle w:val="FontStyle42"/>
          <w:b w:val="0"/>
          <w:bCs w:val="0"/>
          <w:spacing w:val="0"/>
        </w:rPr>
        <w:t>ы</w:t>
      </w:r>
      <w:r w:rsidRPr="002A67CF">
        <w:rPr>
          <w:rStyle w:val="FontStyle42"/>
          <w:b w:val="0"/>
          <w:bCs w:val="0"/>
          <w:spacing w:val="0"/>
        </w:rPr>
        <w:t xml:space="preserve"> аренды), согласно перечню, указанному в Приложении № 1</w:t>
      </w:r>
      <w:r>
        <w:rPr>
          <w:rStyle w:val="FontStyle42"/>
          <w:b w:val="0"/>
          <w:bCs w:val="0"/>
          <w:spacing w:val="0"/>
        </w:rPr>
        <w:t xml:space="preserve"> </w:t>
      </w:r>
      <w:r w:rsidRPr="002A67CF">
        <w:rPr>
          <w:rStyle w:val="FontStyle42"/>
          <w:b w:val="0"/>
          <w:bCs w:val="0"/>
          <w:spacing w:val="0"/>
        </w:rPr>
        <w:t>к настоящему договору</w:t>
      </w:r>
      <w:r w:rsidR="00E21889">
        <w:rPr>
          <w:rStyle w:val="FontStyle42"/>
          <w:b w:val="0"/>
          <w:bCs w:val="0"/>
          <w:spacing w:val="0"/>
        </w:rPr>
        <w:t>.</w:t>
      </w:r>
      <w:r w:rsidR="00E21889" w:rsidRPr="00E21889">
        <w:t xml:space="preserve"> </w:t>
      </w:r>
      <w:r w:rsidR="00E21889" w:rsidRPr="00E21889">
        <w:rPr>
          <w:rStyle w:val="FontStyle42"/>
          <w:b w:val="0"/>
          <w:bCs w:val="0"/>
          <w:spacing w:val="0"/>
        </w:rPr>
        <w:t>Приложени</w:t>
      </w:r>
      <w:r w:rsidR="005A0388">
        <w:rPr>
          <w:rStyle w:val="FontStyle42"/>
          <w:b w:val="0"/>
          <w:bCs w:val="0"/>
          <w:spacing w:val="0"/>
        </w:rPr>
        <w:t xml:space="preserve">е </w:t>
      </w:r>
      <w:r w:rsidR="00E21889" w:rsidRPr="00E21889">
        <w:rPr>
          <w:rStyle w:val="FontStyle42"/>
          <w:b w:val="0"/>
          <w:bCs w:val="0"/>
          <w:spacing w:val="0"/>
        </w:rPr>
        <w:t xml:space="preserve">№ 1 </w:t>
      </w:r>
      <w:r w:rsidR="005A0388">
        <w:rPr>
          <w:rStyle w:val="FontStyle42"/>
          <w:b w:val="0"/>
          <w:bCs w:val="0"/>
          <w:spacing w:val="0"/>
        </w:rPr>
        <w:t>являе</w:t>
      </w:r>
      <w:r w:rsidR="00E21889" w:rsidRPr="00E21889">
        <w:rPr>
          <w:rStyle w:val="FontStyle42"/>
          <w:b w:val="0"/>
          <w:bCs w:val="0"/>
          <w:spacing w:val="0"/>
        </w:rPr>
        <w:t>тся неотъемлем</w:t>
      </w:r>
      <w:r w:rsidR="005A0388">
        <w:rPr>
          <w:rStyle w:val="FontStyle42"/>
          <w:b w:val="0"/>
          <w:bCs w:val="0"/>
          <w:spacing w:val="0"/>
        </w:rPr>
        <w:t>ой частью</w:t>
      </w:r>
      <w:r w:rsidR="00E21889" w:rsidRPr="00E21889">
        <w:rPr>
          <w:rStyle w:val="FontStyle42"/>
          <w:b w:val="0"/>
          <w:bCs w:val="0"/>
          <w:spacing w:val="0"/>
        </w:rPr>
        <w:t xml:space="preserve"> настоящего договора.</w:t>
      </w:r>
    </w:p>
    <w:p w:rsidR="00123C4E" w:rsidRPr="002A67CF" w:rsidRDefault="00930625" w:rsidP="00E21889">
      <w:pPr>
        <w:pStyle w:val="Style12"/>
        <w:widowControl/>
        <w:tabs>
          <w:tab w:val="left" w:pos="851"/>
          <w:tab w:val="left" w:pos="1075"/>
        </w:tabs>
        <w:spacing w:before="5" w:line="240" w:lineRule="auto"/>
        <w:ind w:firstLine="851"/>
        <w:rPr>
          <w:rStyle w:val="FontStyle42"/>
          <w:b w:val="0"/>
          <w:bCs w:val="0"/>
          <w:spacing w:val="0"/>
        </w:rPr>
      </w:pPr>
      <w:r>
        <w:rPr>
          <w:rStyle w:val="FontStyle42"/>
          <w:b w:val="0"/>
          <w:bCs w:val="0"/>
          <w:spacing w:val="0"/>
        </w:rPr>
        <w:t>1.2. Объект</w:t>
      </w:r>
      <w:r w:rsidR="00D0589F">
        <w:rPr>
          <w:rStyle w:val="FontStyle42"/>
          <w:b w:val="0"/>
          <w:bCs w:val="0"/>
          <w:spacing w:val="0"/>
        </w:rPr>
        <w:t>ы</w:t>
      </w:r>
      <w:r>
        <w:rPr>
          <w:rStyle w:val="FontStyle42"/>
          <w:b w:val="0"/>
          <w:bCs w:val="0"/>
          <w:spacing w:val="0"/>
        </w:rPr>
        <w:t xml:space="preserve"> аре</w:t>
      </w:r>
      <w:r w:rsidR="00D0589F">
        <w:rPr>
          <w:rStyle w:val="FontStyle42"/>
          <w:b w:val="0"/>
          <w:bCs w:val="0"/>
          <w:spacing w:val="0"/>
        </w:rPr>
        <w:t>нды передаю</w:t>
      </w:r>
      <w:r w:rsidR="00123C4E" w:rsidRPr="002A67CF">
        <w:rPr>
          <w:rStyle w:val="FontStyle42"/>
          <w:b w:val="0"/>
          <w:bCs w:val="0"/>
          <w:spacing w:val="0"/>
        </w:rPr>
        <w:t xml:space="preserve">тся в аренду в целях </w:t>
      </w:r>
      <w:r w:rsidR="00123C4E" w:rsidRPr="002A67CF">
        <w:rPr>
          <w:rStyle w:val="FontStyle42"/>
          <w:b w:val="0"/>
          <w:spacing w:val="0"/>
        </w:rPr>
        <w:t>осуществления деятельности, предусмотренной Уставом Арендатора  в соответствии с конструктивными и эксплуатационными свойствами данного имущества</w:t>
      </w:r>
      <w:r w:rsidR="00123C4E" w:rsidRPr="002A67CF">
        <w:rPr>
          <w:rStyle w:val="FontStyle42"/>
          <w:b w:val="0"/>
          <w:bCs w:val="0"/>
          <w:spacing w:val="0"/>
        </w:rPr>
        <w:t xml:space="preserve">. </w:t>
      </w:r>
    </w:p>
    <w:p w:rsidR="00123C4E" w:rsidRPr="00671748" w:rsidRDefault="00123C4E" w:rsidP="001129F2">
      <w:pPr>
        <w:pStyle w:val="Style12"/>
        <w:widowControl/>
        <w:tabs>
          <w:tab w:val="left" w:pos="1075"/>
        </w:tabs>
        <w:spacing w:before="5" w:line="240" w:lineRule="auto"/>
        <w:ind w:firstLine="851"/>
        <w:rPr>
          <w:rStyle w:val="FontStyle42"/>
          <w:b w:val="0"/>
          <w:bCs w:val="0"/>
          <w:spacing w:val="0"/>
        </w:rPr>
      </w:pPr>
      <w:r w:rsidRPr="002A67CF">
        <w:rPr>
          <w:rStyle w:val="FontStyle42"/>
          <w:b w:val="0"/>
          <w:bCs w:val="0"/>
          <w:spacing w:val="0"/>
        </w:rPr>
        <w:t>1.</w:t>
      </w:r>
      <w:r>
        <w:rPr>
          <w:rStyle w:val="FontStyle42"/>
          <w:b w:val="0"/>
          <w:bCs w:val="0"/>
          <w:spacing w:val="0"/>
        </w:rPr>
        <w:t>3</w:t>
      </w:r>
      <w:r w:rsidRPr="002A67CF">
        <w:rPr>
          <w:rStyle w:val="FontStyle42"/>
          <w:b w:val="0"/>
          <w:bCs w:val="0"/>
          <w:spacing w:val="0"/>
        </w:rPr>
        <w:t>. Арендатор принимает на себя ответственность за вред (ущерб</w:t>
      </w:r>
      <w:r w:rsidRPr="00671748">
        <w:rPr>
          <w:rStyle w:val="FontStyle42"/>
          <w:b w:val="0"/>
          <w:bCs w:val="0"/>
          <w:spacing w:val="0"/>
        </w:rPr>
        <w:t xml:space="preserve">), </w:t>
      </w:r>
      <w:r>
        <w:rPr>
          <w:rStyle w:val="FontStyle42"/>
          <w:b w:val="0"/>
          <w:bCs w:val="0"/>
          <w:spacing w:val="0"/>
        </w:rPr>
        <w:t xml:space="preserve">причиненный </w:t>
      </w:r>
      <w:r w:rsidR="00D0589F">
        <w:rPr>
          <w:rStyle w:val="FontStyle42"/>
          <w:b w:val="0"/>
          <w:bCs w:val="0"/>
          <w:spacing w:val="0"/>
        </w:rPr>
        <w:t>Объекта</w:t>
      </w:r>
      <w:r w:rsidR="00930625">
        <w:rPr>
          <w:rStyle w:val="FontStyle42"/>
          <w:b w:val="0"/>
          <w:bCs w:val="0"/>
          <w:spacing w:val="0"/>
        </w:rPr>
        <w:t>м</w:t>
      </w:r>
      <w:r w:rsidRPr="00671748">
        <w:rPr>
          <w:rStyle w:val="FontStyle42"/>
          <w:b w:val="0"/>
          <w:bCs w:val="0"/>
          <w:spacing w:val="0"/>
        </w:rPr>
        <w:t xml:space="preserve"> аренды Арендодателю или третьим лицам, поскольку Арендатор несет ответственность за надлежаще</w:t>
      </w:r>
      <w:r w:rsidR="00930625">
        <w:rPr>
          <w:rStyle w:val="FontStyle42"/>
          <w:b w:val="0"/>
          <w:bCs w:val="0"/>
          <w:spacing w:val="0"/>
        </w:rPr>
        <w:t>е техническое состояние Объект</w:t>
      </w:r>
      <w:r w:rsidR="00D0589F">
        <w:rPr>
          <w:rStyle w:val="FontStyle42"/>
          <w:b w:val="0"/>
          <w:bCs w:val="0"/>
          <w:spacing w:val="0"/>
        </w:rPr>
        <w:t>ов</w:t>
      </w:r>
      <w:r w:rsidRPr="00671748">
        <w:rPr>
          <w:rStyle w:val="FontStyle42"/>
          <w:b w:val="0"/>
          <w:bCs w:val="0"/>
          <w:spacing w:val="0"/>
        </w:rPr>
        <w:t xml:space="preserve"> аренды и соблюдение техники безопасности в течение всего срока аренды, начиная с момента</w:t>
      </w:r>
      <w:r w:rsidR="00930625">
        <w:rPr>
          <w:rStyle w:val="FontStyle42"/>
          <w:b w:val="0"/>
          <w:bCs w:val="0"/>
          <w:spacing w:val="0"/>
        </w:rPr>
        <w:t xml:space="preserve"> передачи Арендодателем Объект</w:t>
      </w:r>
      <w:r w:rsidR="00D0589F">
        <w:rPr>
          <w:rStyle w:val="FontStyle42"/>
          <w:b w:val="0"/>
          <w:bCs w:val="0"/>
          <w:spacing w:val="0"/>
        </w:rPr>
        <w:t>ов</w:t>
      </w:r>
      <w:r w:rsidRPr="00671748">
        <w:rPr>
          <w:rStyle w:val="FontStyle42"/>
          <w:b w:val="0"/>
          <w:bCs w:val="0"/>
          <w:spacing w:val="0"/>
        </w:rPr>
        <w:t xml:space="preserve"> аренды Арендатору во исполнение условий настоящего договора.</w:t>
      </w:r>
    </w:p>
    <w:p w:rsidR="00123C4E" w:rsidRPr="00671748" w:rsidRDefault="00930625" w:rsidP="00B2270B">
      <w:pPr>
        <w:pStyle w:val="Style12"/>
        <w:widowControl/>
        <w:tabs>
          <w:tab w:val="left" w:pos="1075"/>
        </w:tabs>
        <w:spacing w:before="5" w:line="240" w:lineRule="auto"/>
        <w:ind w:firstLine="851"/>
        <w:rPr>
          <w:rStyle w:val="FontStyle42"/>
          <w:b w:val="0"/>
          <w:bCs w:val="0"/>
          <w:spacing w:val="0"/>
        </w:rPr>
      </w:pPr>
      <w:r>
        <w:rPr>
          <w:rStyle w:val="FontStyle42"/>
          <w:b w:val="0"/>
          <w:bCs w:val="0"/>
          <w:spacing w:val="0"/>
        </w:rPr>
        <w:t>1.4. Стоимость Объект</w:t>
      </w:r>
      <w:r w:rsidR="00D0589F">
        <w:rPr>
          <w:rStyle w:val="FontStyle42"/>
          <w:b w:val="0"/>
          <w:bCs w:val="0"/>
          <w:spacing w:val="0"/>
        </w:rPr>
        <w:t>ов</w:t>
      </w:r>
      <w:r w:rsidR="00123C4E" w:rsidRPr="00671748">
        <w:rPr>
          <w:rStyle w:val="FontStyle42"/>
          <w:b w:val="0"/>
          <w:bCs w:val="0"/>
          <w:spacing w:val="0"/>
        </w:rPr>
        <w:t xml:space="preserve"> аренды указана в Приложении № 1 к настоящему Договору.</w:t>
      </w:r>
    </w:p>
    <w:p w:rsidR="00123C4E" w:rsidRPr="00671748" w:rsidRDefault="00123C4E" w:rsidP="00B2270B">
      <w:pPr>
        <w:pStyle w:val="Style12"/>
        <w:widowControl/>
        <w:tabs>
          <w:tab w:val="left" w:pos="1075"/>
        </w:tabs>
        <w:spacing w:before="5" w:line="240" w:lineRule="auto"/>
        <w:ind w:firstLine="851"/>
        <w:rPr>
          <w:rStyle w:val="FontStyle42"/>
          <w:b w:val="0"/>
          <w:bCs w:val="0"/>
          <w:spacing w:val="0"/>
        </w:rPr>
      </w:pPr>
    </w:p>
    <w:p w:rsidR="00123C4E" w:rsidRPr="00671748" w:rsidRDefault="00123C4E" w:rsidP="00CD6047">
      <w:pPr>
        <w:pStyle w:val="Style27"/>
        <w:widowControl/>
        <w:spacing w:before="62"/>
        <w:jc w:val="center"/>
        <w:rPr>
          <w:rStyle w:val="FontStyle42"/>
          <w:spacing w:val="0"/>
        </w:rPr>
      </w:pPr>
      <w:r w:rsidRPr="00671748">
        <w:rPr>
          <w:rStyle w:val="FontStyle42"/>
          <w:spacing w:val="0"/>
        </w:rPr>
        <w:t>2. Срок действия Договора</w:t>
      </w:r>
    </w:p>
    <w:p w:rsidR="00123C4E" w:rsidRDefault="00123C4E" w:rsidP="00CD6047">
      <w:pPr>
        <w:pStyle w:val="Style10"/>
        <w:widowControl/>
        <w:spacing w:line="240" w:lineRule="auto"/>
        <w:ind w:firstLine="0"/>
        <w:jc w:val="right"/>
        <w:rPr>
          <w:sz w:val="22"/>
          <w:szCs w:val="22"/>
        </w:rPr>
      </w:pPr>
    </w:p>
    <w:p w:rsidR="00123C4E" w:rsidRPr="00671748" w:rsidRDefault="00123C4E" w:rsidP="00CD6047">
      <w:pPr>
        <w:pStyle w:val="Style10"/>
        <w:widowControl/>
        <w:spacing w:line="240" w:lineRule="auto"/>
        <w:ind w:firstLine="0"/>
        <w:jc w:val="right"/>
        <w:rPr>
          <w:sz w:val="22"/>
          <w:szCs w:val="22"/>
        </w:rPr>
      </w:pPr>
    </w:p>
    <w:p w:rsidR="00367ED9" w:rsidRDefault="00123C4E" w:rsidP="00C86C5E">
      <w:pPr>
        <w:pStyle w:val="Style10"/>
        <w:widowControl/>
        <w:tabs>
          <w:tab w:val="left" w:leader="underscore" w:pos="6643"/>
          <w:tab w:val="left" w:leader="underscore" w:pos="8203"/>
        </w:tabs>
        <w:spacing w:before="19"/>
        <w:ind w:firstLine="851"/>
      </w:pPr>
      <w:r w:rsidRPr="00671748">
        <w:rPr>
          <w:rStyle w:val="FontStyle42"/>
          <w:b w:val="0"/>
          <w:bCs w:val="0"/>
        </w:rPr>
        <w:t xml:space="preserve">  2.1.  </w:t>
      </w:r>
      <w:r>
        <w:rPr>
          <w:rStyle w:val="FontStyle42"/>
          <w:b w:val="0"/>
          <w:bCs w:val="0"/>
        </w:rPr>
        <w:t>Настоящий</w:t>
      </w:r>
      <w:r w:rsidR="000C1B94">
        <w:rPr>
          <w:rStyle w:val="FontStyle42"/>
          <w:b w:val="0"/>
          <w:bCs w:val="0"/>
        </w:rPr>
        <w:t xml:space="preserve"> Д</w:t>
      </w:r>
      <w:r w:rsidRPr="00671748">
        <w:rPr>
          <w:rStyle w:val="FontStyle42"/>
          <w:b w:val="0"/>
          <w:bCs w:val="0"/>
        </w:rPr>
        <w:t>оговор</w:t>
      </w:r>
      <w:r>
        <w:rPr>
          <w:rStyle w:val="FontStyle42"/>
          <w:b w:val="0"/>
          <w:bCs w:val="0"/>
        </w:rPr>
        <w:t xml:space="preserve"> вступает в силу с момента подписания его сторонами и действует</w:t>
      </w:r>
      <w:r w:rsidRPr="00671748">
        <w:rPr>
          <w:rStyle w:val="FontStyle42"/>
          <w:b w:val="0"/>
          <w:bCs w:val="0"/>
        </w:rPr>
        <w:t xml:space="preserve"> </w:t>
      </w:r>
      <w:r w:rsidR="00CE22E0">
        <w:rPr>
          <w:rStyle w:val="FontStyle42"/>
          <w:b w:val="0"/>
          <w:bCs w:val="0"/>
        </w:rPr>
        <w:t>до</w:t>
      </w:r>
      <w:r w:rsidR="00367ED9">
        <w:rPr>
          <w:rStyle w:val="FontStyle42"/>
          <w:b w:val="0"/>
          <w:bCs w:val="0"/>
        </w:rPr>
        <w:t xml:space="preserve"> «__</w:t>
      </w:r>
      <w:r w:rsidR="00EE1B9F">
        <w:rPr>
          <w:rStyle w:val="FontStyle42"/>
          <w:b w:val="0"/>
          <w:bCs w:val="0"/>
        </w:rPr>
        <w:t>_</w:t>
      </w:r>
      <w:r w:rsidR="00CE22E0">
        <w:rPr>
          <w:rStyle w:val="FontStyle42"/>
          <w:b w:val="0"/>
          <w:bCs w:val="0"/>
        </w:rPr>
        <w:t>»______201_</w:t>
      </w:r>
      <w:r w:rsidR="00367ED9">
        <w:rPr>
          <w:rStyle w:val="FontStyle42"/>
          <w:b w:val="0"/>
          <w:bCs w:val="0"/>
        </w:rPr>
        <w:t xml:space="preserve"> г.</w:t>
      </w:r>
      <w:r w:rsidR="00C86C5E" w:rsidRPr="00C86C5E">
        <w:t xml:space="preserve"> </w:t>
      </w:r>
    </w:p>
    <w:p w:rsidR="00CE22E0" w:rsidRPr="00CE22E0" w:rsidRDefault="00C86C5E" w:rsidP="00CE22E0">
      <w:pPr>
        <w:pStyle w:val="Style10"/>
        <w:widowControl/>
        <w:tabs>
          <w:tab w:val="left" w:leader="underscore" w:pos="6643"/>
          <w:tab w:val="left" w:leader="underscore" w:pos="8203"/>
        </w:tabs>
        <w:spacing w:before="19" w:line="240" w:lineRule="auto"/>
        <w:ind w:firstLine="851"/>
        <w:rPr>
          <w:spacing w:val="-10"/>
          <w:sz w:val="22"/>
          <w:szCs w:val="22"/>
        </w:rPr>
      </w:pPr>
      <w:r w:rsidRPr="00C86C5E">
        <w:rPr>
          <w:rStyle w:val="FontStyle42"/>
          <w:b w:val="0"/>
          <w:bCs w:val="0"/>
        </w:rPr>
        <w:t>2.2</w:t>
      </w:r>
      <w:r w:rsidR="00CE22E0" w:rsidRPr="00CE22E0">
        <w:rPr>
          <w:b/>
          <w:bCs/>
          <w:spacing w:val="-10"/>
          <w:sz w:val="22"/>
          <w:szCs w:val="22"/>
        </w:rPr>
        <w:t xml:space="preserve"> </w:t>
      </w:r>
      <w:r w:rsidR="00CE22E0" w:rsidRPr="00CE22E0">
        <w:rPr>
          <w:bCs/>
          <w:spacing w:val="-10"/>
          <w:sz w:val="22"/>
          <w:szCs w:val="22"/>
        </w:rPr>
        <w:t>Окончание срока действия настоящего Договора не освобождает Стороны от ответственности за нарушение условий Договора в период его действия.</w:t>
      </w:r>
    </w:p>
    <w:p w:rsidR="00CE22E0" w:rsidRPr="00CE22E0" w:rsidRDefault="00CE22E0" w:rsidP="00CE22E0">
      <w:pPr>
        <w:jc w:val="both"/>
        <w:rPr>
          <w:sz w:val="22"/>
          <w:szCs w:val="22"/>
        </w:rPr>
      </w:pPr>
      <w:r w:rsidRPr="00CE22E0">
        <w:rPr>
          <w:bCs/>
          <w:spacing w:val="-10"/>
          <w:sz w:val="22"/>
          <w:szCs w:val="22"/>
        </w:rPr>
        <w:t xml:space="preserve">                </w:t>
      </w:r>
      <w:r>
        <w:rPr>
          <w:bCs/>
          <w:spacing w:val="-10"/>
          <w:sz w:val="22"/>
          <w:szCs w:val="22"/>
        </w:rPr>
        <w:t xml:space="preserve">  </w:t>
      </w:r>
      <w:r w:rsidRPr="00CE22E0">
        <w:rPr>
          <w:bCs/>
          <w:spacing w:val="-10"/>
          <w:sz w:val="22"/>
          <w:szCs w:val="22"/>
        </w:rPr>
        <w:t xml:space="preserve"> 2.3.  </w:t>
      </w:r>
      <w:r w:rsidRPr="00CE22E0">
        <w:rPr>
          <w:sz w:val="22"/>
          <w:szCs w:val="22"/>
        </w:rPr>
        <w:t xml:space="preserve">Если Арендатор продолжает пользоваться Объектами аренды после истечения срока настоящего Договора при отсутствии возражений со стороны Арендодателя, предъявленных не менее чем за 30 календарных дней до истечения срока, то Договор считается возобновленным на тех же условиях на неопределенный срок. При этом любая из  Сторон вправе отказаться в одностороннем порядке от исполнения обязательств по настоящему Договору, письменно предупредив об этом другую Сторону за 1 (один) месяц с указанием даты расторжения настоящего Договора. </w:t>
      </w:r>
    </w:p>
    <w:p w:rsidR="00CE22E0" w:rsidRPr="00CE22E0" w:rsidRDefault="00CE22E0" w:rsidP="00CE22E0">
      <w:pPr>
        <w:widowControl/>
        <w:ind w:firstLine="851"/>
        <w:jc w:val="both"/>
        <w:rPr>
          <w:spacing w:val="-10"/>
          <w:sz w:val="22"/>
          <w:szCs w:val="22"/>
        </w:rPr>
      </w:pPr>
    </w:p>
    <w:p w:rsidR="00C86C5E" w:rsidRDefault="00C86C5E" w:rsidP="00CE22E0">
      <w:pPr>
        <w:pStyle w:val="Style10"/>
        <w:widowControl/>
        <w:tabs>
          <w:tab w:val="left" w:leader="underscore" w:pos="6643"/>
          <w:tab w:val="left" w:leader="underscore" w:pos="8203"/>
        </w:tabs>
        <w:spacing w:before="19" w:line="240" w:lineRule="auto"/>
        <w:ind w:firstLine="0"/>
        <w:rPr>
          <w:rStyle w:val="FontStyle42"/>
          <w:b w:val="0"/>
          <w:bCs w:val="0"/>
        </w:rPr>
      </w:pPr>
      <w:r>
        <w:rPr>
          <w:rStyle w:val="FontStyle42"/>
          <w:b w:val="0"/>
          <w:bCs w:val="0"/>
        </w:rPr>
        <w:t xml:space="preserve">                    </w:t>
      </w:r>
      <w:r w:rsidR="00367ED9">
        <w:rPr>
          <w:rStyle w:val="FontStyle42"/>
          <w:b w:val="0"/>
          <w:bCs w:val="0"/>
        </w:rPr>
        <w:t xml:space="preserve"> </w:t>
      </w:r>
      <w:r w:rsidRPr="00C86C5E">
        <w:rPr>
          <w:rStyle w:val="FontStyle42"/>
          <w:b w:val="0"/>
          <w:bCs w:val="0"/>
        </w:rPr>
        <w:t xml:space="preserve"> </w:t>
      </w:r>
    </w:p>
    <w:p w:rsidR="00123C4E" w:rsidRPr="002A67CF" w:rsidRDefault="00123C4E" w:rsidP="00C86C5E">
      <w:pPr>
        <w:pStyle w:val="Style10"/>
        <w:widowControl/>
        <w:tabs>
          <w:tab w:val="left" w:leader="underscore" w:pos="6643"/>
          <w:tab w:val="left" w:leader="underscore" w:pos="8203"/>
        </w:tabs>
        <w:spacing w:before="19" w:line="240" w:lineRule="auto"/>
        <w:ind w:firstLine="0"/>
        <w:jc w:val="center"/>
        <w:rPr>
          <w:rStyle w:val="FontStyle42"/>
          <w:spacing w:val="0"/>
        </w:rPr>
      </w:pPr>
      <w:r w:rsidRPr="002A67CF">
        <w:rPr>
          <w:rStyle w:val="FontStyle42"/>
          <w:spacing w:val="0"/>
        </w:rPr>
        <w:t>3. Порядок передачи Объектов аренды</w:t>
      </w:r>
    </w:p>
    <w:p w:rsidR="00123C4E" w:rsidRPr="002A67CF" w:rsidRDefault="00123C4E" w:rsidP="00CD6047">
      <w:pPr>
        <w:pStyle w:val="Style12"/>
        <w:widowControl/>
        <w:spacing w:line="240" w:lineRule="auto"/>
        <w:rPr>
          <w:sz w:val="22"/>
          <w:szCs w:val="22"/>
        </w:rPr>
      </w:pPr>
    </w:p>
    <w:p w:rsidR="00123C4E" w:rsidRPr="002A67CF" w:rsidRDefault="00930625" w:rsidP="001129F2">
      <w:pPr>
        <w:pStyle w:val="Style12"/>
        <w:widowControl/>
        <w:tabs>
          <w:tab w:val="left" w:pos="1128"/>
        </w:tabs>
        <w:spacing w:before="29" w:line="240" w:lineRule="auto"/>
        <w:ind w:firstLine="851"/>
        <w:rPr>
          <w:rStyle w:val="FontStyle42"/>
          <w:b w:val="0"/>
          <w:bCs w:val="0"/>
          <w:spacing w:val="0"/>
        </w:rPr>
      </w:pPr>
      <w:r>
        <w:rPr>
          <w:rStyle w:val="FontStyle42"/>
          <w:b w:val="0"/>
          <w:bCs w:val="0"/>
          <w:spacing w:val="0"/>
        </w:rPr>
        <w:t>3.1. Передача Объект</w:t>
      </w:r>
      <w:r w:rsidR="00D0589F">
        <w:rPr>
          <w:rStyle w:val="FontStyle42"/>
          <w:b w:val="0"/>
          <w:bCs w:val="0"/>
          <w:spacing w:val="0"/>
        </w:rPr>
        <w:t>ов</w:t>
      </w:r>
      <w:r w:rsidR="00123C4E" w:rsidRPr="002A67CF">
        <w:rPr>
          <w:rStyle w:val="FontStyle42"/>
          <w:b w:val="0"/>
          <w:bCs w:val="0"/>
          <w:spacing w:val="0"/>
        </w:rPr>
        <w:t xml:space="preserve"> аренды оформляется актом приема-передачи с указанием</w:t>
      </w:r>
      <w:r>
        <w:rPr>
          <w:rStyle w:val="FontStyle42"/>
          <w:b w:val="0"/>
          <w:bCs w:val="0"/>
          <w:spacing w:val="0"/>
        </w:rPr>
        <w:t xml:space="preserve"> фактического состояния Объект</w:t>
      </w:r>
      <w:r w:rsidR="00D0589F">
        <w:rPr>
          <w:rStyle w:val="FontStyle42"/>
          <w:b w:val="0"/>
          <w:bCs w:val="0"/>
          <w:spacing w:val="0"/>
        </w:rPr>
        <w:t>ов</w:t>
      </w:r>
      <w:r w:rsidR="00123C4E" w:rsidRPr="002A67CF">
        <w:rPr>
          <w:rStyle w:val="FontStyle42"/>
          <w:b w:val="0"/>
          <w:bCs w:val="0"/>
          <w:spacing w:val="0"/>
        </w:rPr>
        <w:t xml:space="preserve"> аренды, </w:t>
      </w:r>
      <w:proofErr w:type="gramStart"/>
      <w:r w:rsidR="00123C4E" w:rsidRPr="002A67CF">
        <w:rPr>
          <w:rStyle w:val="FontStyle42"/>
          <w:b w:val="0"/>
          <w:bCs w:val="0"/>
          <w:spacing w:val="0"/>
        </w:rPr>
        <w:t>который</w:t>
      </w:r>
      <w:proofErr w:type="gramEnd"/>
      <w:r w:rsidR="00123C4E" w:rsidRPr="002A67CF">
        <w:rPr>
          <w:rStyle w:val="FontStyle42"/>
          <w:b w:val="0"/>
          <w:bCs w:val="0"/>
          <w:spacing w:val="0"/>
        </w:rPr>
        <w:t xml:space="preserve"> подписывается Арендодателем и Арендатором не позднее 10 (д</w:t>
      </w:r>
      <w:r w:rsidR="00887471">
        <w:rPr>
          <w:rStyle w:val="FontStyle42"/>
          <w:b w:val="0"/>
          <w:bCs w:val="0"/>
          <w:spacing w:val="0"/>
        </w:rPr>
        <w:t>есяти) дней после заключения Д</w:t>
      </w:r>
      <w:r w:rsidR="00123C4E" w:rsidRPr="002A67CF">
        <w:rPr>
          <w:rStyle w:val="FontStyle42"/>
          <w:b w:val="0"/>
          <w:bCs w:val="0"/>
          <w:spacing w:val="0"/>
        </w:rPr>
        <w:t>оговора.</w:t>
      </w:r>
    </w:p>
    <w:p w:rsidR="00123C4E" w:rsidRPr="002A67CF" w:rsidRDefault="00123C4E" w:rsidP="001129F2">
      <w:pPr>
        <w:pStyle w:val="Style12"/>
        <w:widowControl/>
        <w:tabs>
          <w:tab w:val="left" w:pos="1128"/>
        </w:tabs>
        <w:spacing w:before="29" w:line="240" w:lineRule="auto"/>
        <w:ind w:firstLine="851"/>
        <w:rPr>
          <w:rStyle w:val="FontStyle42"/>
          <w:b w:val="0"/>
          <w:bCs w:val="0"/>
          <w:spacing w:val="0"/>
        </w:rPr>
      </w:pPr>
      <w:r w:rsidRPr="002A67CF">
        <w:rPr>
          <w:rStyle w:val="FontStyle42"/>
          <w:b w:val="0"/>
          <w:bCs w:val="0"/>
          <w:spacing w:val="0"/>
        </w:rPr>
        <w:t>Арендодатель не отвечает за недо</w:t>
      </w:r>
      <w:r w:rsidR="00137D38">
        <w:rPr>
          <w:rStyle w:val="FontStyle42"/>
          <w:b w:val="0"/>
          <w:bCs w:val="0"/>
          <w:spacing w:val="0"/>
        </w:rPr>
        <w:t>статки сданного в аренду Объект</w:t>
      </w:r>
      <w:r w:rsidR="00D0589F">
        <w:rPr>
          <w:rStyle w:val="FontStyle42"/>
          <w:b w:val="0"/>
          <w:bCs w:val="0"/>
          <w:spacing w:val="0"/>
        </w:rPr>
        <w:t>ов</w:t>
      </w:r>
      <w:r w:rsidRPr="002A67CF">
        <w:rPr>
          <w:rStyle w:val="FontStyle42"/>
          <w:b w:val="0"/>
          <w:bCs w:val="0"/>
          <w:spacing w:val="0"/>
        </w:rPr>
        <w:t>, которые были оговорены при заключении Договора или были известны Арендатору, либо должны были быть обнаружены Аренд</w:t>
      </w:r>
      <w:r w:rsidR="00137D38">
        <w:rPr>
          <w:rStyle w:val="FontStyle42"/>
          <w:b w:val="0"/>
          <w:bCs w:val="0"/>
          <w:spacing w:val="0"/>
        </w:rPr>
        <w:t>атором во время осмотра Объект</w:t>
      </w:r>
      <w:r w:rsidR="00D0589F">
        <w:rPr>
          <w:rStyle w:val="FontStyle42"/>
          <w:b w:val="0"/>
          <w:bCs w:val="0"/>
          <w:spacing w:val="0"/>
        </w:rPr>
        <w:t>ов</w:t>
      </w:r>
      <w:r w:rsidRPr="002A67CF">
        <w:rPr>
          <w:rStyle w:val="FontStyle42"/>
          <w:b w:val="0"/>
          <w:bCs w:val="0"/>
          <w:spacing w:val="0"/>
        </w:rPr>
        <w:t xml:space="preserve"> аренды.</w:t>
      </w:r>
    </w:p>
    <w:p w:rsidR="00123C4E" w:rsidRPr="002A67CF" w:rsidRDefault="00123C4E" w:rsidP="001129F2">
      <w:pPr>
        <w:pStyle w:val="Style12"/>
        <w:widowControl/>
        <w:tabs>
          <w:tab w:val="left" w:pos="1128"/>
        </w:tabs>
        <w:spacing w:before="29" w:line="240" w:lineRule="auto"/>
        <w:ind w:firstLine="851"/>
        <w:rPr>
          <w:rStyle w:val="FontStyle42"/>
          <w:b w:val="0"/>
          <w:bCs w:val="0"/>
          <w:spacing w:val="0"/>
        </w:rPr>
      </w:pPr>
      <w:r w:rsidRPr="002A67CF">
        <w:rPr>
          <w:rStyle w:val="FontStyle42"/>
          <w:b w:val="0"/>
          <w:bCs w:val="0"/>
          <w:spacing w:val="0"/>
        </w:rPr>
        <w:t>Риск случайной гиб</w:t>
      </w:r>
      <w:r w:rsidR="00137D38">
        <w:rPr>
          <w:rStyle w:val="FontStyle42"/>
          <w:b w:val="0"/>
          <w:bCs w:val="0"/>
          <w:spacing w:val="0"/>
        </w:rPr>
        <w:t>ели или случайной порчи Объект</w:t>
      </w:r>
      <w:r w:rsidR="00D0589F">
        <w:rPr>
          <w:rStyle w:val="FontStyle42"/>
          <w:b w:val="0"/>
          <w:bCs w:val="0"/>
          <w:spacing w:val="0"/>
        </w:rPr>
        <w:t>ов</w:t>
      </w:r>
      <w:r w:rsidRPr="002A67CF">
        <w:rPr>
          <w:rStyle w:val="FontStyle42"/>
          <w:b w:val="0"/>
          <w:bCs w:val="0"/>
          <w:spacing w:val="0"/>
        </w:rPr>
        <w:t xml:space="preserve"> аренды переходит к Арендатору в момент передачи </w:t>
      </w:r>
      <w:r w:rsidR="00137D38">
        <w:rPr>
          <w:rStyle w:val="FontStyle42"/>
          <w:b w:val="0"/>
          <w:bCs w:val="0"/>
          <w:spacing w:val="0"/>
        </w:rPr>
        <w:t>ему Объект</w:t>
      </w:r>
      <w:r w:rsidR="00D0589F">
        <w:rPr>
          <w:rStyle w:val="FontStyle42"/>
          <w:b w:val="0"/>
          <w:bCs w:val="0"/>
          <w:spacing w:val="0"/>
        </w:rPr>
        <w:t>ов</w:t>
      </w:r>
      <w:r w:rsidRPr="002A67CF">
        <w:rPr>
          <w:rStyle w:val="FontStyle42"/>
          <w:b w:val="0"/>
          <w:bCs w:val="0"/>
          <w:spacing w:val="0"/>
        </w:rPr>
        <w:t xml:space="preserve"> аренды по акту приема-передачи.</w:t>
      </w:r>
    </w:p>
    <w:p w:rsidR="00123C4E" w:rsidRDefault="00123C4E" w:rsidP="00BB77E0">
      <w:pPr>
        <w:pStyle w:val="Style12"/>
        <w:widowControl/>
        <w:numPr>
          <w:ilvl w:val="0"/>
          <w:numId w:val="7"/>
        </w:numPr>
        <w:tabs>
          <w:tab w:val="left" w:pos="1128"/>
        </w:tabs>
        <w:spacing w:before="10" w:line="240" w:lineRule="auto"/>
        <w:ind w:firstLine="851"/>
        <w:rPr>
          <w:rStyle w:val="FontStyle42"/>
          <w:b w:val="0"/>
          <w:bCs w:val="0"/>
          <w:spacing w:val="0"/>
        </w:rPr>
      </w:pPr>
      <w:r w:rsidRPr="002A67CF">
        <w:rPr>
          <w:rStyle w:val="FontStyle42"/>
          <w:b w:val="0"/>
          <w:bCs w:val="0"/>
          <w:spacing w:val="0"/>
        </w:rPr>
        <w:lastRenderedPageBreak/>
        <w:t>При прекращении действия настоящего Договора Арендатор обязан возвратить Объект</w:t>
      </w:r>
      <w:r w:rsidR="00D0589F">
        <w:rPr>
          <w:rStyle w:val="FontStyle42"/>
          <w:b w:val="0"/>
          <w:bCs w:val="0"/>
          <w:spacing w:val="0"/>
        </w:rPr>
        <w:t>ы</w:t>
      </w:r>
      <w:r w:rsidRPr="002A67CF">
        <w:rPr>
          <w:rStyle w:val="FontStyle42"/>
          <w:b w:val="0"/>
          <w:bCs w:val="0"/>
          <w:spacing w:val="0"/>
        </w:rPr>
        <w:t xml:space="preserve"> аренды Арендодателю по акту приема-передачи в </w:t>
      </w:r>
      <w:r w:rsidR="00887471">
        <w:rPr>
          <w:rStyle w:val="FontStyle42"/>
          <w:b w:val="0"/>
          <w:bCs w:val="0"/>
          <w:spacing w:val="0"/>
        </w:rPr>
        <w:t>течение</w:t>
      </w:r>
      <w:r>
        <w:rPr>
          <w:rStyle w:val="FontStyle42"/>
          <w:b w:val="0"/>
          <w:bCs w:val="0"/>
          <w:spacing w:val="0"/>
        </w:rPr>
        <w:t xml:space="preserve"> 10 дней после прекращения действия </w:t>
      </w:r>
      <w:r w:rsidRPr="002A67CF">
        <w:rPr>
          <w:rStyle w:val="FontStyle42"/>
          <w:b w:val="0"/>
          <w:bCs w:val="0"/>
          <w:spacing w:val="0"/>
        </w:rPr>
        <w:t>настоящег</w:t>
      </w:r>
      <w:r w:rsidR="00137D38">
        <w:rPr>
          <w:rStyle w:val="FontStyle42"/>
          <w:b w:val="0"/>
          <w:bCs w:val="0"/>
          <w:spacing w:val="0"/>
        </w:rPr>
        <w:t>о Договора. При возврате Объект</w:t>
      </w:r>
      <w:r w:rsidR="00D0589F">
        <w:rPr>
          <w:rStyle w:val="FontStyle42"/>
          <w:b w:val="0"/>
          <w:bCs w:val="0"/>
          <w:spacing w:val="0"/>
        </w:rPr>
        <w:t>ов</w:t>
      </w:r>
      <w:r w:rsidRPr="002A67CF">
        <w:rPr>
          <w:rStyle w:val="FontStyle42"/>
          <w:b w:val="0"/>
          <w:bCs w:val="0"/>
          <w:spacing w:val="0"/>
        </w:rPr>
        <w:t xml:space="preserve"> аренды в состоянии худшем, чем они были переданы Арендатору по акту приема-передачи (с учетом нормального износа), в акте приема-переда</w:t>
      </w:r>
      <w:r w:rsidR="00D71309">
        <w:rPr>
          <w:rStyle w:val="FontStyle42"/>
          <w:b w:val="0"/>
          <w:bCs w:val="0"/>
          <w:spacing w:val="0"/>
        </w:rPr>
        <w:t>чи отражаются ухудшения Объектов</w:t>
      </w:r>
      <w:r w:rsidRPr="002A67CF">
        <w:rPr>
          <w:rStyle w:val="FontStyle42"/>
          <w:b w:val="0"/>
          <w:bCs w:val="0"/>
          <w:spacing w:val="0"/>
        </w:rPr>
        <w:t xml:space="preserve"> аренды, сумма ущерба и сроки ее уплаты.</w:t>
      </w:r>
    </w:p>
    <w:p w:rsidR="00123C4E" w:rsidRPr="002A67CF" w:rsidRDefault="00123C4E" w:rsidP="001129F2">
      <w:pPr>
        <w:pStyle w:val="Style12"/>
        <w:widowControl/>
        <w:tabs>
          <w:tab w:val="left" w:pos="1128"/>
        </w:tabs>
        <w:spacing w:before="5" w:line="240" w:lineRule="auto"/>
        <w:ind w:firstLine="851"/>
        <w:rPr>
          <w:rStyle w:val="FontStyle42"/>
          <w:b w:val="0"/>
          <w:bCs w:val="0"/>
          <w:spacing w:val="0"/>
        </w:rPr>
      </w:pPr>
      <w:r w:rsidRPr="002A67CF">
        <w:rPr>
          <w:rStyle w:val="FontStyle42"/>
          <w:b w:val="0"/>
          <w:bCs w:val="0"/>
          <w:spacing w:val="0"/>
        </w:rPr>
        <w:t>3.3. До подписания акта приема-передачи Объект</w:t>
      </w:r>
      <w:r w:rsidR="00D71309">
        <w:rPr>
          <w:rStyle w:val="FontStyle42"/>
          <w:b w:val="0"/>
          <w:bCs w:val="0"/>
          <w:spacing w:val="0"/>
        </w:rPr>
        <w:t>ы</w:t>
      </w:r>
      <w:r w:rsidRPr="002A67CF">
        <w:rPr>
          <w:rStyle w:val="FontStyle42"/>
          <w:b w:val="0"/>
          <w:bCs w:val="0"/>
          <w:spacing w:val="0"/>
        </w:rPr>
        <w:t xml:space="preserve"> аренды Арендатор должен провести сверку расчетов по настоящему Договору с Арендодателем.</w:t>
      </w:r>
    </w:p>
    <w:p w:rsidR="00123C4E" w:rsidRPr="002A67CF" w:rsidRDefault="00123C4E" w:rsidP="00CD6047">
      <w:pPr>
        <w:pStyle w:val="Style12"/>
        <w:widowControl/>
        <w:tabs>
          <w:tab w:val="left" w:pos="1128"/>
        </w:tabs>
        <w:spacing w:before="5" w:line="240" w:lineRule="auto"/>
        <w:rPr>
          <w:rStyle w:val="FontStyle42"/>
          <w:b w:val="0"/>
          <w:bCs w:val="0"/>
          <w:spacing w:val="0"/>
        </w:rPr>
      </w:pPr>
    </w:p>
    <w:p w:rsidR="00123C4E" w:rsidRDefault="00123C4E" w:rsidP="002E2253">
      <w:pPr>
        <w:pStyle w:val="Style22"/>
        <w:widowControl/>
        <w:spacing w:before="43" w:line="240" w:lineRule="auto"/>
        <w:jc w:val="center"/>
        <w:rPr>
          <w:rStyle w:val="FontStyle42"/>
          <w:spacing w:val="0"/>
        </w:rPr>
      </w:pPr>
    </w:p>
    <w:p w:rsidR="00123C4E" w:rsidRPr="002A67CF" w:rsidRDefault="00123C4E" w:rsidP="002E2253">
      <w:pPr>
        <w:pStyle w:val="Style22"/>
        <w:widowControl/>
        <w:spacing w:before="43" w:line="240" w:lineRule="auto"/>
        <w:jc w:val="center"/>
        <w:rPr>
          <w:rStyle w:val="FontStyle42"/>
          <w:spacing w:val="0"/>
        </w:rPr>
      </w:pPr>
      <w:r w:rsidRPr="002A67CF">
        <w:rPr>
          <w:rStyle w:val="FontStyle42"/>
          <w:spacing w:val="0"/>
        </w:rPr>
        <w:t>4. Права и обязанности Сторон</w:t>
      </w:r>
    </w:p>
    <w:p w:rsidR="00123C4E" w:rsidRPr="002A67CF" w:rsidRDefault="00123C4E" w:rsidP="00CD6047">
      <w:pPr>
        <w:pStyle w:val="Style12"/>
        <w:widowControl/>
        <w:spacing w:line="240" w:lineRule="auto"/>
        <w:ind w:left="662" w:firstLine="0"/>
        <w:jc w:val="left"/>
        <w:rPr>
          <w:sz w:val="22"/>
          <w:szCs w:val="22"/>
        </w:rPr>
      </w:pPr>
    </w:p>
    <w:p w:rsidR="00123C4E" w:rsidRDefault="00123C4E" w:rsidP="001129F2">
      <w:pPr>
        <w:pStyle w:val="Style12"/>
        <w:widowControl/>
        <w:tabs>
          <w:tab w:val="left" w:pos="1056"/>
        </w:tabs>
        <w:spacing w:before="19" w:line="240" w:lineRule="auto"/>
        <w:ind w:firstLine="851"/>
        <w:jc w:val="left"/>
        <w:outlineLvl w:val="0"/>
        <w:rPr>
          <w:rStyle w:val="FontStyle42"/>
          <w:b w:val="0"/>
          <w:bCs w:val="0"/>
          <w:spacing w:val="0"/>
          <w:u w:val="single"/>
        </w:rPr>
      </w:pPr>
      <w:r w:rsidRPr="002A67CF">
        <w:rPr>
          <w:rStyle w:val="FontStyle42"/>
          <w:b w:val="0"/>
          <w:bCs w:val="0"/>
          <w:spacing w:val="0"/>
          <w:u w:val="single"/>
        </w:rPr>
        <w:t>4.1. Права Арендодателя:</w:t>
      </w:r>
    </w:p>
    <w:p w:rsidR="00C86C5E" w:rsidRPr="00C86C5E" w:rsidRDefault="00C86C5E" w:rsidP="00C86C5E">
      <w:pPr>
        <w:pStyle w:val="Style12"/>
        <w:widowControl/>
        <w:tabs>
          <w:tab w:val="left" w:pos="1056"/>
        </w:tabs>
        <w:spacing w:before="19" w:line="240" w:lineRule="auto"/>
        <w:ind w:firstLine="851"/>
        <w:outlineLvl w:val="0"/>
        <w:rPr>
          <w:rStyle w:val="FontStyle42"/>
          <w:b w:val="0"/>
          <w:bCs w:val="0"/>
          <w:spacing w:val="0"/>
        </w:rPr>
      </w:pPr>
      <w:r w:rsidRPr="00C86C5E">
        <w:rPr>
          <w:rStyle w:val="FontStyle42"/>
          <w:b w:val="0"/>
          <w:bCs w:val="0"/>
          <w:spacing w:val="0"/>
        </w:rPr>
        <w:t>4.1.1. Арендодатель вправе в одностороннем и бесспорном порядке изменять величину арендной платы, в том числе на основании ежегодно утверждаемой законом о бюджете на текущий финансовый год (текущий финансовый год и плановый период) величиной коэффициента инфляции, но не чаще одного раза в год.</w:t>
      </w:r>
    </w:p>
    <w:p w:rsidR="00123C4E" w:rsidRPr="004C3202" w:rsidRDefault="00C86C5E" w:rsidP="004C3202">
      <w:pPr>
        <w:pStyle w:val="Style12"/>
        <w:widowControl/>
        <w:tabs>
          <w:tab w:val="left" w:pos="1243"/>
        </w:tabs>
        <w:spacing w:before="14" w:line="240" w:lineRule="auto"/>
        <w:ind w:firstLine="851"/>
        <w:rPr>
          <w:rStyle w:val="FontStyle42"/>
          <w:b w:val="0"/>
          <w:bCs w:val="0"/>
          <w:spacing w:val="0"/>
        </w:rPr>
      </w:pPr>
      <w:r>
        <w:rPr>
          <w:rStyle w:val="FontStyle42"/>
          <w:b w:val="0"/>
          <w:bCs w:val="0"/>
          <w:spacing w:val="0"/>
        </w:rPr>
        <w:t>4.1.2</w:t>
      </w:r>
      <w:r w:rsidR="00123C4E" w:rsidRPr="002A67CF">
        <w:rPr>
          <w:rStyle w:val="FontStyle42"/>
          <w:b w:val="0"/>
          <w:bCs w:val="0"/>
          <w:spacing w:val="0"/>
        </w:rPr>
        <w:t xml:space="preserve">. </w:t>
      </w:r>
      <w:r w:rsidR="00123C4E" w:rsidRPr="004C3202">
        <w:rPr>
          <w:rStyle w:val="FontStyle42"/>
          <w:b w:val="0"/>
          <w:bCs w:val="0"/>
          <w:spacing w:val="0"/>
        </w:rPr>
        <w:t>Арендодател</w:t>
      </w:r>
      <w:r w:rsidR="00D71309">
        <w:rPr>
          <w:rStyle w:val="FontStyle42"/>
          <w:b w:val="0"/>
          <w:bCs w:val="0"/>
          <w:spacing w:val="0"/>
        </w:rPr>
        <w:t>ь имеет право доступа к Объектам</w:t>
      </w:r>
      <w:r w:rsidR="00123C4E" w:rsidRPr="004C3202">
        <w:rPr>
          <w:rStyle w:val="FontStyle42"/>
          <w:b w:val="0"/>
          <w:bCs w:val="0"/>
          <w:spacing w:val="0"/>
        </w:rPr>
        <w:t xml:space="preserve"> </w:t>
      </w:r>
      <w:r w:rsidR="00137D38">
        <w:rPr>
          <w:rStyle w:val="FontStyle42"/>
          <w:b w:val="0"/>
          <w:bCs w:val="0"/>
          <w:spacing w:val="0"/>
        </w:rPr>
        <w:t xml:space="preserve"> </w:t>
      </w:r>
      <w:r w:rsidR="00D71309">
        <w:rPr>
          <w:rStyle w:val="FontStyle42"/>
          <w:b w:val="0"/>
          <w:bCs w:val="0"/>
          <w:spacing w:val="0"/>
        </w:rPr>
        <w:t>аренды с целью их</w:t>
      </w:r>
      <w:r w:rsidR="00123C4E" w:rsidRPr="004C3202">
        <w:rPr>
          <w:rStyle w:val="FontStyle42"/>
          <w:b w:val="0"/>
          <w:bCs w:val="0"/>
          <w:spacing w:val="0"/>
        </w:rPr>
        <w:t xml:space="preserve"> периодического осмотра на предмет соблюдения </w:t>
      </w:r>
      <w:r w:rsidR="00B26B80">
        <w:rPr>
          <w:rStyle w:val="FontStyle42"/>
          <w:b w:val="0"/>
          <w:bCs w:val="0"/>
          <w:spacing w:val="0"/>
        </w:rPr>
        <w:t xml:space="preserve">условий </w:t>
      </w:r>
      <w:r w:rsidR="00D71309">
        <w:rPr>
          <w:rStyle w:val="FontStyle42"/>
          <w:b w:val="0"/>
          <w:bCs w:val="0"/>
          <w:spacing w:val="0"/>
        </w:rPr>
        <w:t>их</w:t>
      </w:r>
      <w:r w:rsidR="00123C4E" w:rsidRPr="004C3202">
        <w:rPr>
          <w:rStyle w:val="FontStyle42"/>
          <w:b w:val="0"/>
          <w:bCs w:val="0"/>
          <w:spacing w:val="0"/>
        </w:rPr>
        <w:t xml:space="preserve"> эксплуатации и использования в соответствии с настоящим Договором и законодательством Российской Федерации.</w:t>
      </w:r>
    </w:p>
    <w:p w:rsidR="00123C4E" w:rsidRPr="002A67CF" w:rsidRDefault="00C86C5E" w:rsidP="004C3202">
      <w:pPr>
        <w:pStyle w:val="Style12"/>
        <w:widowControl/>
        <w:tabs>
          <w:tab w:val="left" w:pos="1243"/>
        </w:tabs>
        <w:spacing w:before="14" w:line="240" w:lineRule="auto"/>
        <w:ind w:firstLine="851"/>
        <w:rPr>
          <w:rStyle w:val="FontStyle42"/>
          <w:b w:val="0"/>
          <w:bCs w:val="0"/>
          <w:spacing w:val="0"/>
        </w:rPr>
      </w:pPr>
      <w:r>
        <w:rPr>
          <w:rStyle w:val="FontStyle42"/>
          <w:b w:val="0"/>
          <w:bCs w:val="0"/>
          <w:spacing w:val="0"/>
        </w:rPr>
        <w:t>4.1.3</w:t>
      </w:r>
      <w:r w:rsidR="00123C4E" w:rsidRPr="002A67CF">
        <w:rPr>
          <w:rStyle w:val="FontStyle42"/>
          <w:b w:val="0"/>
          <w:bCs w:val="0"/>
          <w:spacing w:val="0"/>
        </w:rPr>
        <w:t>. Применять санкции, предусмотренные настоящим Договором и законодательством Российской Федерации, к Арендатору за ненадлежащее исполнение настоящего Договора.</w:t>
      </w:r>
    </w:p>
    <w:p w:rsidR="00123C4E" w:rsidRPr="002A67CF" w:rsidRDefault="00123C4E" w:rsidP="001129F2">
      <w:pPr>
        <w:pStyle w:val="Style12"/>
        <w:widowControl/>
        <w:tabs>
          <w:tab w:val="left" w:pos="1464"/>
        </w:tabs>
        <w:spacing w:before="24" w:line="240" w:lineRule="auto"/>
        <w:ind w:firstLine="851"/>
        <w:rPr>
          <w:rStyle w:val="FontStyle42"/>
          <w:b w:val="0"/>
          <w:bCs w:val="0"/>
          <w:spacing w:val="0"/>
        </w:rPr>
      </w:pPr>
      <w:r w:rsidRPr="002A67CF">
        <w:rPr>
          <w:rStyle w:val="FontStyle42"/>
          <w:b w:val="0"/>
          <w:bCs w:val="0"/>
          <w:spacing w:val="0"/>
        </w:rPr>
        <w:t>В случае нарушения Арендатором законодательства Российской Федерации или условий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23C4E" w:rsidRPr="005B4C62" w:rsidRDefault="00123C4E" w:rsidP="001129F2">
      <w:pPr>
        <w:pStyle w:val="Style12"/>
        <w:widowControl/>
        <w:tabs>
          <w:tab w:val="left" w:pos="1056"/>
        </w:tabs>
        <w:spacing w:before="5" w:line="240" w:lineRule="auto"/>
        <w:ind w:firstLine="851"/>
        <w:jc w:val="left"/>
        <w:outlineLvl w:val="0"/>
        <w:rPr>
          <w:rStyle w:val="FontStyle42"/>
          <w:b w:val="0"/>
          <w:bCs w:val="0"/>
          <w:spacing w:val="0"/>
        </w:rPr>
      </w:pPr>
      <w:r w:rsidRPr="005B4C62">
        <w:rPr>
          <w:rStyle w:val="FontStyle42"/>
          <w:b w:val="0"/>
          <w:bCs w:val="0"/>
          <w:spacing w:val="0"/>
        </w:rPr>
        <w:t>4.2. Обязанности Арендодателя:</w:t>
      </w:r>
    </w:p>
    <w:p w:rsidR="005B4C62" w:rsidRPr="005B4C62" w:rsidRDefault="005B4C62" w:rsidP="005B4C62">
      <w:pPr>
        <w:pStyle w:val="Style12"/>
        <w:widowControl/>
        <w:tabs>
          <w:tab w:val="left" w:pos="1056"/>
        </w:tabs>
        <w:spacing w:before="5"/>
        <w:ind w:firstLine="851"/>
        <w:outlineLvl w:val="0"/>
        <w:rPr>
          <w:rStyle w:val="FontStyle42"/>
          <w:b w:val="0"/>
          <w:bCs w:val="0"/>
          <w:spacing w:val="0"/>
        </w:rPr>
      </w:pPr>
      <w:r w:rsidRPr="005B4C62">
        <w:rPr>
          <w:rStyle w:val="FontStyle42"/>
          <w:b w:val="0"/>
          <w:bCs w:val="0"/>
          <w:spacing w:val="0"/>
        </w:rPr>
        <w:t>4.2.1. Направлять уведомления Арендатору в случаях:</w:t>
      </w:r>
    </w:p>
    <w:p w:rsidR="005B4C62" w:rsidRPr="005B4C62" w:rsidRDefault="005B4C62" w:rsidP="005B4C62">
      <w:pPr>
        <w:pStyle w:val="Style12"/>
        <w:widowControl/>
        <w:tabs>
          <w:tab w:val="left" w:pos="1056"/>
        </w:tabs>
        <w:spacing w:before="5"/>
        <w:ind w:firstLine="851"/>
        <w:outlineLvl w:val="0"/>
        <w:rPr>
          <w:rStyle w:val="FontStyle42"/>
          <w:b w:val="0"/>
          <w:bCs w:val="0"/>
          <w:spacing w:val="0"/>
        </w:rPr>
      </w:pPr>
      <w:r w:rsidRPr="005B4C62">
        <w:rPr>
          <w:rStyle w:val="FontStyle42"/>
          <w:b w:val="0"/>
          <w:bCs w:val="0"/>
          <w:spacing w:val="0"/>
        </w:rPr>
        <w:t>- корректировки величины арендной платы;</w:t>
      </w:r>
    </w:p>
    <w:p w:rsidR="005B4C62" w:rsidRPr="005B4C62" w:rsidRDefault="005B4C62" w:rsidP="005B4C62">
      <w:pPr>
        <w:pStyle w:val="Style12"/>
        <w:widowControl/>
        <w:tabs>
          <w:tab w:val="left" w:pos="1056"/>
        </w:tabs>
        <w:spacing w:before="5" w:line="240" w:lineRule="auto"/>
        <w:ind w:firstLine="851"/>
        <w:outlineLvl w:val="0"/>
        <w:rPr>
          <w:rStyle w:val="FontStyle42"/>
          <w:b w:val="0"/>
          <w:bCs w:val="0"/>
          <w:spacing w:val="0"/>
        </w:rPr>
      </w:pPr>
      <w:r w:rsidRPr="005B4C62">
        <w:rPr>
          <w:rStyle w:val="FontStyle42"/>
          <w:b w:val="0"/>
          <w:bCs w:val="0"/>
          <w:spacing w:val="0"/>
        </w:rPr>
        <w:t>- принятия решения о прекращении действия настоящего Договора по истечении срока его действия, не позднее одного месяца до даты прекращения срока действия Договора.</w:t>
      </w:r>
    </w:p>
    <w:p w:rsidR="00123C4E" w:rsidRPr="002A67CF" w:rsidRDefault="005B4C62" w:rsidP="006E4C05">
      <w:pPr>
        <w:pStyle w:val="Style12"/>
        <w:widowControl/>
        <w:tabs>
          <w:tab w:val="left" w:pos="1315"/>
        </w:tabs>
        <w:spacing w:line="240" w:lineRule="auto"/>
        <w:ind w:firstLine="851"/>
        <w:rPr>
          <w:rStyle w:val="FontStyle42"/>
          <w:b w:val="0"/>
          <w:bCs w:val="0"/>
          <w:spacing w:val="0"/>
        </w:rPr>
      </w:pPr>
      <w:r>
        <w:rPr>
          <w:rStyle w:val="FontStyle42"/>
          <w:b w:val="0"/>
          <w:bCs w:val="0"/>
          <w:spacing w:val="0"/>
        </w:rPr>
        <w:t>4.2.2</w:t>
      </w:r>
      <w:r w:rsidR="006E4C05">
        <w:rPr>
          <w:rStyle w:val="FontStyle42"/>
          <w:b w:val="0"/>
          <w:bCs w:val="0"/>
          <w:spacing w:val="0"/>
        </w:rPr>
        <w:t>. Передать Объект</w:t>
      </w:r>
      <w:r w:rsidR="00D71309">
        <w:rPr>
          <w:rStyle w:val="FontStyle42"/>
          <w:b w:val="0"/>
          <w:bCs w:val="0"/>
          <w:spacing w:val="0"/>
        </w:rPr>
        <w:t>ы</w:t>
      </w:r>
      <w:r w:rsidR="00123C4E" w:rsidRPr="002A67CF">
        <w:rPr>
          <w:rStyle w:val="FontStyle42"/>
          <w:b w:val="0"/>
          <w:bCs w:val="0"/>
          <w:spacing w:val="0"/>
        </w:rPr>
        <w:t xml:space="preserve"> аренды  Арендатору по акту приема-передачи в порядке и в сроки, установленные разделом 3 настоящего Договора.</w:t>
      </w:r>
    </w:p>
    <w:p w:rsidR="00123C4E" w:rsidRPr="002A67CF" w:rsidRDefault="001625EC" w:rsidP="001129F2">
      <w:pPr>
        <w:pStyle w:val="Style12"/>
        <w:widowControl/>
        <w:tabs>
          <w:tab w:val="left" w:pos="1416"/>
        </w:tabs>
        <w:spacing w:before="10" w:line="240" w:lineRule="auto"/>
        <w:ind w:firstLine="851"/>
        <w:rPr>
          <w:rStyle w:val="FontStyle42"/>
          <w:b w:val="0"/>
          <w:bCs w:val="0"/>
          <w:spacing w:val="0"/>
        </w:rPr>
      </w:pPr>
      <w:r>
        <w:rPr>
          <w:rStyle w:val="FontStyle42"/>
          <w:b w:val="0"/>
          <w:bCs w:val="0"/>
          <w:spacing w:val="0"/>
        </w:rPr>
        <w:t>4.2.</w:t>
      </w:r>
      <w:r w:rsidR="005B4C62">
        <w:rPr>
          <w:rStyle w:val="FontStyle42"/>
          <w:b w:val="0"/>
          <w:bCs w:val="0"/>
          <w:spacing w:val="0"/>
        </w:rPr>
        <w:t>3</w:t>
      </w:r>
      <w:r w:rsidR="00123C4E" w:rsidRPr="002A67CF">
        <w:rPr>
          <w:rStyle w:val="FontStyle42"/>
          <w:b w:val="0"/>
          <w:bCs w:val="0"/>
          <w:spacing w:val="0"/>
        </w:rPr>
        <w:t>. Участвовать в создании необходимых условий для эффективного исп</w:t>
      </w:r>
      <w:r w:rsidR="006E4C05">
        <w:rPr>
          <w:rStyle w:val="FontStyle42"/>
          <w:b w:val="0"/>
          <w:bCs w:val="0"/>
          <w:spacing w:val="0"/>
        </w:rPr>
        <w:t>ользования Объект</w:t>
      </w:r>
      <w:r w:rsidR="00D71309">
        <w:rPr>
          <w:rStyle w:val="FontStyle42"/>
          <w:b w:val="0"/>
          <w:bCs w:val="0"/>
          <w:spacing w:val="0"/>
        </w:rPr>
        <w:t>ов</w:t>
      </w:r>
      <w:r w:rsidR="00B26B80">
        <w:rPr>
          <w:rStyle w:val="FontStyle42"/>
          <w:b w:val="0"/>
          <w:bCs w:val="0"/>
          <w:spacing w:val="0"/>
        </w:rPr>
        <w:t xml:space="preserve"> аренды и поддержании </w:t>
      </w:r>
      <w:r w:rsidR="00D71309">
        <w:rPr>
          <w:rStyle w:val="FontStyle42"/>
          <w:b w:val="0"/>
          <w:bCs w:val="0"/>
          <w:spacing w:val="0"/>
        </w:rPr>
        <w:t>их</w:t>
      </w:r>
      <w:r w:rsidR="00123C4E" w:rsidRPr="002A67CF">
        <w:rPr>
          <w:rStyle w:val="FontStyle42"/>
          <w:b w:val="0"/>
          <w:bCs w:val="0"/>
          <w:spacing w:val="0"/>
        </w:rPr>
        <w:t xml:space="preserve"> в надлежащем состоянии в порядке, согласованном с Арендатором.</w:t>
      </w:r>
    </w:p>
    <w:p w:rsidR="00123C4E" w:rsidRPr="002A67CF" w:rsidRDefault="005B4C62" w:rsidP="00C06A58">
      <w:pPr>
        <w:pStyle w:val="Style12"/>
        <w:widowControl/>
        <w:tabs>
          <w:tab w:val="left" w:pos="0"/>
        </w:tabs>
        <w:spacing w:line="240" w:lineRule="auto"/>
        <w:ind w:firstLine="851"/>
        <w:rPr>
          <w:rStyle w:val="FontStyle42"/>
          <w:b w:val="0"/>
          <w:bCs w:val="0"/>
          <w:spacing w:val="0"/>
        </w:rPr>
      </w:pPr>
      <w:r>
        <w:rPr>
          <w:rStyle w:val="FontStyle42"/>
          <w:b w:val="0"/>
          <w:bCs w:val="0"/>
          <w:spacing w:val="0"/>
        </w:rPr>
        <w:t>4.2.4</w:t>
      </w:r>
      <w:r w:rsidR="00123C4E" w:rsidRPr="002A67CF">
        <w:rPr>
          <w:rStyle w:val="FontStyle42"/>
          <w:b w:val="0"/>
          <w:bCs w:val="0"/>
          <w:spacing w:val="0"/>
        </w:rPr>
        <w:t xml:space="preserve">. Письменно в десятидневный срок уведомить Арендатора об изменении своих реквизитов.  </w:t>
      </w:r>
    </w:p>
    <w:p w:rsidR="00123C4E" w:rsidRPr="002A67CF" w:rsidRDefault="00123C4E" w:rsidP="001129F2">
      <w:pPr>
        <w:pStyle w:val="Style12"/>
        <w:widowControl/>
        <w:tabs>
          <w:tab w:val="left" w:pos="1094"/>
        </w:tabs>
        <w:spacing w:line="240" w:lineRule="auto"/>
        <w:ind w:firstLine="851"/>
        <w:jc w:val="left"/>
        <w:outlineLvl w:val="0"/>
        <w:rPr>
          <w:rStyle w:val="FontStyle42"/>
          <w:b w:val="0"/>
          <w:bCs w:val="0"/>
          <w:spacing w:val="0"/>
          <w:u w:val="single"/>
        </w:rPr>
      </w:pPr>
      <w:r w:rsidRPr="002A67CF">
        <w:rPr>
          <w:rStyle w:val="FontStyle42"/>
          <w:b w:val="0"/>
          <w:bCs w:val="0"/>
          <w:spacing w:val="0"/>
          <w:u w:val="single"/>
        </w:rPr>
        <w:t>4.3. Права Арендатора:</w:t>
      </w:r>
    </w:p>
    <w:p w:rsidR="00123C4E" w:rsidRPr="002A67CF" w:rsidRDefault="00123C4E" w:rsidP="001129F2">
      <w:pPr>
        <w:pStyle w:val="Style12"/>
        <w:widowControl/>
        <w:numPr>
          <w:ilvl w:val="0"/>
          <w:numId w:val="10"/>
        </w:numPr>
        <w:tabs>
          <w:tab w:val="left" w:pos="1238"/>
        </w:tabs>
        <w:spacing w:line="240" w:lineRule="auto"/>
        <w:ind w:firstLine="851"/>
        <w:rPr>
          <w:rStyle w:val="FontStyle42"/>
          <w:b w:val="0"/>
          <w:bCs w:val="0"/>
          <w:spacing w:val="0"/>
        </w:rPr>
      </w:pPr>
      <w:r w:rsidRPr="002A67CF">
        <w:rPr>
          <w:rStyle w:val="FontStyle42"/>
          <w:b w:val="0"/>
          <w:bCs w:val="0"/>
          <w:spacing w:val="0"/>
        </w:rPr>
        <w:t>С письменного согласия Арендодателя производит</w:t>
      </w:r>
      <w:r w:rsidR="006E4C05">
        <w:rPr>
          <w:rStyle w:val="FontStyle42"/>
          <w:b w:val="0"/>
          <w:bCs w:val="0"/>
          <w:spacing w:val="0"/>
        </w:rPr>
        <w:t>ь неотделимые улучшения Объект</w:t>
      </w:r>
      <w:r w:rsidR="00257638">
        <w:rPr>
          <w:rStyle w:val="FontStyle42"/>
          <w:b w:val="0"/>
          <w:bCs w:val="0"/>
          <w:spacing w:val="0"/>
        </w:rPr>
        <w:t>ов</w:t>
      </w:r>
      <w:r w:rsidRPr="002A67CF">
        <w:rPr>
          <w:rStyle w:val="FontStyle42"/>
          <w:b w:val="0"/>
          <w:bCs w:val="0"/>
          <w:spacing w:val="0"/>
        </w:rPr>
        <w:t xml:space="preserve"> аренды.  По истечении срока действия настоящего Договора, а также при его досрочном расторжении все неотделимые улучшения переходят в собственность Арендодателя. Стоимость таких улучшений Арендодателем не возмещается.</w:t>
      </w:r>
    </w:p>
    <w:p w:rsidR="00123C4E" w:rsidRPr="002A67CF" w:rsidRDefault="00123C4E" w:rsidP="001129F2">
      <w:pPr>
        <w:pStyle w:val="Style12"/>
        <w:widowControl/>
        <w:tabs>
          <w:tab w:val="left" w:pos="1094"/>
        </w:tabs>
        <w:spacing w:line="240" w:lineRule="auto"/>
        <w:ind w:firstLine="851"/>
        <w:jc w:val="left"/>
        <w:outlineLvl w:val="0"/>
        <w:rPr>
          <w:rStyle w:val="FontStyle42"/>
          <w:b w:val="0"/>
          <w:bCs w:val="0"/>
          <w:spacing w:val="0"/>
          <w:u w:val="single"/>
        </w:rPr>
      </w:pPr>
      <w:r w:rsidRPr="002A67CF">
        <w:rPr>
          <w:rStyle w:val="FontStyle42"/>
          <w:b w:val="0"/>
          <w:bCs w:val="0"/>
          <w:spacing w:val="0"/>
          <w:u w:val="single"/>
        </w:rPr>
        <w:t>4.4. Обязанности Арендатора:</w:t>
      </w:r>
    </w:p>
    <w:p w:rsidR="00123C4E" w:rsidRPr="002A67CF" w:rsidRDefault="00123C4E" w:rsidP="002E2253">
      <w:pPr>
        <w:pStyle w:val="Style12"/>
        <w:widowControl/>
        <w:tabs>
          <w:tab w:val="left" w:pos="1282"/>
        </w:tabs>
        <w:spacing w:line="240" w:lineRule="auto"/>
        <w:ind w:firstLine="851"/>
        <w:rPr>
          <w:rStyle w:val="FontStyle42"/>
          <w:b w:val="0"/>
          <w:bCs w:val="0"/>
          <w:spacing w:val="0"/>
        </w:rPr>
      </w:pPr>
      <w:r w:rsidRPr="002A67CF">
        <w:rPr>
          <w:rStyle w:val="FontStyle42"/>
          <w:b w:val="0"/>
          <w:bCs w:val="0"/>
          <w:spacing w:val="0"/>
        </w:rPr>
        <w:t>4.4.1. Добросовестно использовать Объект</w:t>
      </w:r>
      <w:r w:rsidR="00257638">
        <w:rPr>
          <w:rStyle w:val="FontStyle42"/>
          <w:b w:val="0"/>
          <w:bCs w:val="0"/>
          <w:spacing w:val="0"/>
        </w:rPr>
        <w:t>ы</w:t>
      </w:r>
      <w:r w:rsidRPr="002A67CF">
        <w:rPr>
          <w:rStyle w:val="FontStyle42"/>
          <w:b w:val="0"/>
          <w:bCs w:val="0"/>
          <w:spacing w:val="0"/>
        </w:rPr>
        <w:t xml:space="preserve"> аренды исключительно по прямому производственному назначению данного имущества и по целевому назначению, указанному в пункте 1.2. настоящего Договора.</w:t>
      </w:r>
    </w:p>
    <w:p w:rsidR="00123C4E" w:rsidRPr="002A67CF" w:rsidRDefault="006E4C05" w:rsidP="002E2253">
      <w:pPr>
        <w:pStyle w:val="Style12"/>
        <w:widowControl/>
        <w:numPr>
          <w:ilvl w:val="0"/>
          <w:numId w:val="11"/>
        </w:numPr>
        <w:tabs>
          <w:tab w:val="left" w:pos="1282"/>
        </w:tabs>
        <w:spacing w:before="5" w:line="240" w:lineRule="auto"/>
        <w:ind w:firstLine="851"/>
        <w:rPr>
          <w:rStyle w:val="FontStyle42"/>
          <w:b w:val="0"/>
          <w:bCs w:val="0"/>
          <w:spacing w:val="0"/>
        </w:rPr>
      </w:pPr>
      <w:r>
        <w:rPr>
          <w:rStyle w:val="FontStyle42"/>
          <w:b w:val="0"/>
          <w:bCs w:val="0"/>
          <w:spacing w:val="0"/>
        </w:rPr>
        <w:t>Принять Объект</w:t>
      </w:r>
      <w:r w:rsidR="00257638">
        <w:rPr>
          <w:rStyle w:val="FontStyle42"/>
          <w:b w:val="0"/>
          <w:bCs w:val="0"/>
          <w:spacing w:val="0"/>
        </w:rPr>
        <w:t>ы</w:t>
      </w:r>
      <w:r w:rsidR="00123C4E" w:rsidRPr="002A67CF">
        <w:rPr>
          <w:rStyle w:val="FontStyle42"/>
          <w:b w:val="0"/>
          <w:bCs w:val="0"/>
          <w:spacing w:val="0"/>
        </w:rPr>
        <w:t xml:space="preserve"> аренды по акту приема-передачи в порядке и в сроки, установленные разделом 3 настоящего Договора. </w:t>
      </w:r>
    </w:p>
    <w:p w:rsidR="00123C4E" w:rsidRDefault="00123C4E" w:rsidP="00B94C8D">
      <w:pPr>
        <w:pStyle w:val="Style12"/>
        <w:widowControl/>
        <w:tabs>
          <w:tab w:val="left" w:pos="1282"/>
        </w:tabs>
        <w:spacing w:line="240" w:lineRule="auto"/>
        <w:ind w:firstLine="851"/>
        <w:rPr>
          <w:rStyle w:val="FontStyle42"/>
          <w:b w:val="0"/>
          <w:bCs w:val="0"/>
          <w:spacing w:val="0"/>
        </w:rPr>
      </w:pPr>
      <w:r w:rsidRPr="002A67CF">
        <w:rPr>
          <w:rStyle w:val="FontStyle42"/>
          <w:b w:val="0"/>
          <w:bCs w:val="0"/>
          <w:spacing w:val="0"/>
        </w:rPr>
        <w:t>4.4.3. Вносить арендну</w:t>
      </w:r>
      <w:r w:rsidR="006E4C05">
        <w:rPr>
          <w:rStyle w:val="FontStyle42"/>
          <w:b w:val="0"/>
          <w:bCs w:val="0"/>
          <w:spacing w:val="0"/>
        </w:rPr>
        <w:t xml:space="preserve">ю </w:t>
      </w:r>
      <w:r w:rsidR="00257638">
        <w:rPr>
          <w:rStyle w:val="FontStyle42"/>
          <w:b w:val="0"/>
          <w:bCs w:val="0"/>
          <w:spacing w:val="0"/>
        </w:rPr>
        <w:t>плату за пользование Объектами</w:t>
      </w:r>
      <w:r w:rsidRPr="002A67CF">
        <w:rPr>
          <w:rStyle w:val="FontStyle42"/>
          <w:b w:val="0"/>
          <w:bCs w:val="0"/>
          <w:spacing w:val="0"/>
        </w:rPr>
        <w:t xml:space="preserve"> аренды в порядке и в сроки, установленные настоящим Договором.</w:t>
      </w:r>
    </w:p>
    <w:p w:rsidR="005B4C62" w:rsidRPr="002A67CF" w:rsidRDefault="005B4C62" w:rsidP="005B4C62">
      <w:pPr>
        <w:pStyle w:val="Style10"/>
        <w:widowControl/>
        <w:spacing w:before="5" w:line="240" w:lineRule="auto"/>
        <w:ind w:firstLine="851"/>
        <w:rPr>
          <w:rStyle w:val="FontStyle42"/>
          <w:b w:val="0"/>
          <w:bCs w:val="0"/>
          <w:spacing w:val="0"/>
        </w:rPr>
      </w:pPr>
      <w:r w:rsidRPr="002A67CF">
        <w:rPr>
          <w:rStyle w:val="FontStyle42"/>
          <w:b w:val="0"/>
          <w:bCs w:val="0"/>
          <w:spacing w:val="0"/>
        </w:rPr>
        <w:t>При получении уведомления о корректировке арендной платы Арендатор обязан производить оплату за пользование Объектами аренды в размере, указанном в уведомлении.</w:t>
      </w:r>
    </w:p>
    <w:p w:rsidR="00123C4E" w:rsidRPr="002A67CF" w:rsidRDefault="00123C4E" w:rsidP="00B94C8D">
      <w:pPr>
        <w:pStyle w:val="Style12"/>
        <w:widowControl/>
        <w:tabs>
          <w:tab w:val="left" w:pos="1282"/>
        </w:tabs>
        <w:spacing w:before="5" w:line="240" w:lineRule="auto"/>
        <w:ind w:firstLine="851"/>
        <w:rPr>
          <w:rStyle w:val="FontStyle42"/>
          <w:b w:val="0"/>
          <w:bCs w:val="0"/>
          <w:spacing w:val="0"/>
        </w:rPr>
      </w:pPr>
      <w:r w:rsidRPr="002A67CF">
        <w:rPr>
          <w:rStyle w:val="FontStyle42"/>
          <w:b w:val="0"/>
          <w:bCs w:val="0"/>
          <w:spacing w:val="0"/>
        </w:rPr>
        <w:t>4.4.4. В течение пяти рабочих дней после оплаты предоставлять Арендодателю копии платежных документов, подтверждающих перечисление арендной платы, установленной настоящим Договором.</w:t>
      </w:r>
    </w:p>
    <w:p w:rsidR="00123C4E" w:rsidRPr="002A67CF" w:rsidRDefault="00123C4E" w:rsidP="00511D15">
      <w:pPr>
        <w:pStyle w:val="Style12"/>
        <w:widowControl/>
        <w:tabs>
          <w:tab w:val="left" w:pos="1282"/>
        </w:tabs>
        <w:spacing w:line="240" w:lineRule="auto"/>
        <w:ind w:firstLine="851"/>
        <w:rPr>
          <w:rStyle w:val="FontStyle42"/>
          <w:b w:val="0"/>
          <w:bCs w:val="0"/>
          <w:spacing w:val="0"/>
        </w:rPr>
      </w:pPr>
      <w:r w:rsidRPr="002A67CF">
        <w:rPr>
          <w:rStyle w:val="FontStyle42"/>
          <w:b w:val="0"/>
          <w:bCs w:val="0"/>
          <w:spacing w:val="0"/>
        </w:rPr>
        <w:t>4.4.5. При окончании срока действия наст</w:t>
      </w:r>
      <w:r w:rsidR="006E4C05">
        <w:rPr>
          <w:rStyle w:val="FontStyle42"/>
          <w:b w:val="0"/>
          <w:bCs w:val="0"/>
          <w:spacing w:val="0"/>
        </w:rPr>
        <w:t>оящего Договора передать Объект</w:t>
      </w:r>
      <w:r w:rsidR="00257638">
        <w:rPr>
          <w:rStyle w:val="FontStyle42"/>
          <w:b w:val="0"/>
          <w:bCs w:val="0"/>
          <w:spacing w:val="0"/>
        </w:rPr>
        <w:t>ы</w:t>
      </w:r>
      <w:r w:rsidRPr="002A67CF">
        <w:rPr>
          <w:rStyle w:val="FontStyle42"/>
          <w:b w:val="0"/>
          <w:bCs w:val="0"/>
          <w:spacing w:val="0"/>
        </w:rPr>
        <w:t xml:space="preserve"> аренды Арендодателю по акту приема-передачи, в порядке и в сроки, установленные разделом 3 настоящего Договора.</w:t>
      </w:r>
    </w:p>
    <w:p w:rsidR="00123C4E" w:rsidRPr="002A67CF" w:rsidRDefault="00511D15" w:rsidP="00B94C8D">
      <w:pPr>
        <w:pStyle w:val="Style12"/>
        <w:widowControl/>
        <w:tabs>
          <w:tab w:val="left" w:pos="1253"/>
        </w:tabs>
        <w:spacing w:before="5" w:line="240" w:lineRule="auto"/>
        <w:ind w:firstLine="851"/>
        <w:rPr>
          <w:rStyle w:val="FontStyle42"/>
          <w:b w:val="0"/>
          <w:bCs w:val="0"/>
          <w:spacing w:val="0"/>
        </w:rPr>
      </w:pPr>
      <w:r>
        <w:rPr>
          <w:rStyle w:val="FontStyle42"/>
          <w:b w:val="0"/>
          <w:bCs w:val="0"/>
          <w:spacing w:val="0"/>
        </w:rPr>
        <w:lastRenderedPageBreak/>
        <w:t>4.4.6</w:t>
      </w:r>
      <w:r w:rsidR="00123C4E" w:rsidRPr="002A67CF">
        <w:rPr>
          <w:rStyle w:val="FontStyle42"/>
          <w:b w:val="0"/>
          <w:bCs w:val="0"/>
          <w:spacing w:val="0"/>
        </w:rPr>
        <w:t>. По согласованию с Арендодателем за счет своих средств выполнять капитальный и  текущий ремонт, а также т</w:t>
      </w:r>
      <w:r w:rsidR="006E4C05">
        <w:rPr>
          <w:rStyle w:val="FontStyle42"/>
          <w:b w:val="0"/>
          <w:bCs w:val="0"/>
          <w:spacing w:val="0"/>
        </w:rPr>
        <w:t>ехническое обслуживание Объект</w:t>
      </w:r>
      <w:r w:rsidR="00257638">
        <w:rPr>
          <w:rStyle w:val="FontStyle42"/>
          <w:b w:val="0"/>
          <w:bCs w:val="0"/>
          <w:spacing w:val="0"/>
        </w:rPr>
        <w:t>ов</w:t>
      </w:r>
      <w:r w:rsidR="00123C4E" w:rsidRPr="002A67CF">
        <w:rPr>
          <w:rStyle w:val="FontStyle42"/>
          <w:b w:val="0"/>
          <w:bCs w:val="0"/>
          <w:spacing w:val="0"/>
        </w:rPr>
        <w:t xml:space="preserve"> аренды, поддерживать Объект</w:t>
      </w:r>
      <w:r w:rsidR="00257638">
        <w:rPr>
          <w:rStyle w:val="FontStyle42"/>
          <w:b w:val="0"/>
          <w:bCs w:val="0"/>
          <w:spacing w:val="0"/>
        </w:rPr>
        <w:t>ы</w:t>
      </w:r>
      <w:r w:rsidR="00123C4E" w:rsidRPr="002A67CF">
        <w:rPr>
          <w:rStyle w:val="FontStyle42"/>
          <w:b w:val="0"/>
          <w:bCs w:val="0"/>
          <w:spacing w:val="0"/>
        </w:rPr>
        <w:t xml:space="preserve"> аренды в исправном состоянии в соответствии с технической и нормативной документацией.</w:t>
      </w:r>
    </w:p>
    <w:p w:rsidR="00123C4E" w:rsidRPr="002A67CF" w:rsidRDefault="00123C4E" w:rsidP="00B94C8D">
      <w:pPr>
        <w:pStyle w:val="Style12"/>
        <w:widowControl/>
        <w:tabs>
          <w:tab w:val="left" w:pos="1253"/>
          <w:tab w:val="left" w:pos="1560"/>
        </w:tabs>
        <w:spacing w:before="5" w:line="240" w:lineRule="auto"/>
        <w:ind w:firstLine="851"/>
        <w:rPr>
          <w:rStyle w:val="FontStyle42"/>
          <w:b w:val="0"/>
          <w:bCs w:val="0"/>
          <w:color w:val="FF0000"/>
          <w:spacing w:val="0"/>
        </w:rPr>
      </w:pPr>
      <w:r w:rsidRPr="002A67CF">
        <w:rPr>
          <w:rStyle w:val="FontStyle42"/>
          <w:b w:val="0"/>
          <w:bCs w:val="0"/>
          <w:spacing w:val="0"/>
        </w:rPr>
        <w:t>4.4.</w:t>
      </w:r>
      <w:r w:rsidR="00511D15">
        <w:rPr>
          <w:rStyle w:val="FontStyle42"/>
          <w:b w:val="0"/>
          <w:bCs w:val="0"/>
          <w:spacing w:val="0"/>
        </w:rPr>
        <w:t>7</w:t>
      </w:r>
      <w:r w:rsidRPr="002A67CF">
        <w:rPr>
          <w:rStyle w:val="FontStyle42"/>
          <w:b w:val="0"/>
          <w:bCs w:val="0"/>
          <w:spacing w:val="0"/>
        </w:rPr>
        <w:t>. Обеспечить за сч</w:t>
      </w:r>
      <w:r w:rsidR="006E4C05">
        <w:rPr>
          <w:rStyle w:val="FontStyle42"/>
          <w:b w:val="0"/>
          <w:bCs w:val="0"/>
          <w:spacing w:val="0"/>
        </w:rPr>
        <w:t>ет своих средств охрану Объект</w:t>
      </w:r>
      <w:r w:rsidR="00257638">
        <w:rPr>
          <w:rStyle w:val="FontStyle42"/>
          <w:b w:val="0"/>
          <w:bCs w:val="0"/>
          <w:spacing w:val="0"/>
        </w:rPr>
        <w:t>ов</w:t>
      </w:r>
      <w:r w:rsidRPr="002A67CF">
        <w:rPr>
          <w:rStyle w:val="FontStyle42"/>
          <w:b w:val="0"/>
          <w:bCs w:val="0"/>
          <w:spacing w:val="0"/>
        </w:rPr>
        <w:t xml:space="preserve"> аренды</w:t>
      </w:r>
      <w:r w:rsidRPr="002A67CF">
        <w:rPr>
          <w:rStyle w:val="FontStyle42"/>
          <w:b w:val="0"/>
          <w:bCs w:val="0"/>
          <w:color w:val="FF0000"/>
          <w:spacing w:val="0"/>
        </w:rPr>
        <w:t>.</w:t>
      </w:r>
    </w:p>
    <w:p w:rsidR="00123C4E" w:rsidRPr="002A67CF" w:rsidRDefault="00511D15" w:rsidP="00B94C8D">
      <w:pPr>
        <w:pStyle w:val="Style12"/>
        <w:widowControl/>
        <w:tabs>
          <w:tab w:val="left" w:pos="1253"/>
          <w:tab w:val="left" w:pos="1560"/>
        </w:tabs>
        <w:spacing w:before="5" w:line="240" w:lineRule="auto"/>
        <w:ind w:firstLine="851"/>
        <w:rPr>
          <w:rStyle w:val="FontStyle42"/>
          <w:b w:val="0"/>
          <w:bCs w:val="0"/>
          <w:spacing w:val="0"/>
        </w:rPr>
      </w:pPr>
      <w:r>
        <w:rPr>
          <w:rStyle w:val="FontStyle42"/>
          <w:b w:val="0"/>
          <w:bCs w:val="0"/>
          <w:spacing w:val="0"/>
        </w:rPr>
        <w:t>4.4.8</w:t>
      </w:r>
      <w:r w:rsidR="006E4C05">
        <w:rPr>
          <w:rStyle w:val="FontStyle42"/>
          <w:b w:val="0"/>
          <w:bCs w:val="0"/>
          <w:spacing w:val="0"/>
        </w:rPr>
        <w:t>. Содержать Объект</w:t>
      </w:r>
      <w:r w:rsidR="00257638">
        <w:rPr>
          <w:rStyle w:val="FontStyle42"/>
          <w:b w:val="0"/>
          <w:bCs w:val="0"/>
          <w:spacing w:val="0"/>
        </w:rPr>
        <w:t>ы</w:t>
      </w:r>
      <w:r w:rsidR="00123C4E" w:rsidRPr="002A67CF">
        <w:rPr>
          <w:rStyle w:val="FontStyle42"/>
          <w:b w:val="0"/>
          <w:bCs w:val="0"/>
          <w:spacing w:val="0"/>
        </w:rPr>
        <w:t xml:space="preserve"> аренды в состоянии, соответствующем всем техническим и санитарным требованиям.</w:t>
      </w:r>
    </w:p>
    <w:p w:rsidR="00123C4E" w:rsidRPr="002A67CF" w:rsidRDefault="00511D15" w:rsidP="002E2253">
      <w:pPr>
        <w:pStyle w:val="Style10"/>
        <w:widowControl/>
        <w:spacing w:line="240" w:lineRule="auto"/>
        <w:ind w:firstLine="851"/>
        <w:rPr>
          <w:rStyle w:val="FontStyle42"/>
          <w:b w:val="0"/>
          <w:bCs w:val="0"/>
          <w:spacing w:val="0"/>
        </w:rPr>
      </w:pPr>
      <w:r>
        <w:rPr>
          <w:rStyle w:val="FontStyle42"/>
          <w:b w:val="0"/>
          <w:bCs w:val="0"/>
          <w:spacing w:val="0"/>
        </w:rPr>
        <w:t>4.4.9</w:t>
      </w:r>
      <w:r w:rsidR="00123C4E" w:rsidRPr="002A67CF">
        <w:rPr>
          <w:rStyle w:val="FontStyle42"/>
          <w:b w:val="0"/>
          <w:bCs w:val="0"/>
          <w:spacing w:val="0"/>
        </w:rPr>
        <w:t>.  Обеспечить Арендодателю, а также уполномоченным представителям органов исполнительной власти  и административных орг</w:t>
      </w:r>
      <w:r w:rsidR="00257638">
        <w:rPr>
          <w:rStyle w:val="FontStyle42"/>
          <w:b w:val="0"/>
          <w:bCs w:val="0"/>
          <w:spacing w:val="0"/>
        </w:rPr>
        <w:t>анов свободный доступ к Объектам</w:t>
      </w:r>
      <w:r w:rsidR="006E4C05">
        <w:rPr>
          <w:rStyle w:val="FontStyle42"/>
          <w:b w:val="0"/>
          <w:bCs w:val="0"/>
          <w:spacing w:val="0"/>
        </w:rPr>
        <w:t xml:space="preserve"> </w:t>
      </w:r>
      <w:r w:rsidR="0014209F">
        <w:rPr>
          <w:rStyle w:val="FontStyle42"/>
          <w:b w:val="0"/>
          <w:bCs w:val="0"/>
          <w:spacing w:val="0"/>
        </w:rPr>
        <w:t xml:space="preserve"> аренды для его </w:t>
      </w:r>
      <w:r w:rsidR="00123C4E" w:rsidRPr="002A67CF">
        <w:rPr>
          <w:rStyle w:val="FontStyle42"/>
          <w:b w:val="0"/>
          <w:bCs w:val="0"/>
          <w:spacing w:val="0"/>
        </w:rPr>
        <w:t xml:space="preserve">осмотра и проверки соблюдения условий настоящего Договора и действующего законодательства. </w:t>
      </w:r>
    </w:p>
    <w:p w:rsidR="00123C4E" w:rsidRPr="002A67CF" w:rsidRDefault="00123C4E" w:rsidP="00FF481D">
      <w:pPr>
        <w:pStyle w:val="Style10"/>
        <w:widowControl/>
        <w:spacing w:line="240" w:lineRule="auto"/>
        <w:ind w:firstLine="851"/>
        <w:rPr>
          <w:rStyle w:val="FontStyle42"/>
          <w:b w:val="0"/>
          <w:bCs w:val="0"/>
          <w:spacing w:val="0"/>
        </w:rPr>
      </w:pPr>
      <w:r w:rsidRPr="002A67CF">
        <w:rPr>
          <w:rStyle w:val="FontStyle42"/>
          <w:b w:val="0"/>
          <w:bCs w:val="0"/>
          <w:spacing w:val="0"/>
        </w:rPr>
        <w:t>4.4.1</w:t>
      </w:r>
      <w:r w:rsidR="00511D15">
        <w:rPr>
          <w:rStyle w:val="FontStyle42"/>
          <w:b w:val="0"/>
          <w:bCs w:val="0"/>
          <w:spacing w:val="0"/>
        </w:rPr>
        <w:t>0</w:t>
      </w:r>
      <w:r w:rsidRPr="002A67CF">
        <w:rPr>
          <w:rStyle w:val="FontStyle42"/>
          <w:b w:val="0"/>
          <w:bCs w:val="0"/>
          <w:i/>
          <w:spacing w:val="0"/>
        </w:rPr>
        <w:t xml:space="preserve">.  </w:t>
      </w:r>
      <w:r w:rsidRPr="002A67CF">
        <w:rPr>
          <w:rStyle w:val="FontStyle42"/>
          <w:b w:val="0"/>
          <w:bCs w:val="0"/>
          <w:spacing w:val="0"/>
        </w:rPr>
        <w:t>Выполнять и обеспечить выполнение своими работниками</w:t>
      </w:r>
      <w:r w:rsidRPr="002A67CF">
        <w:rPr>
          <w:rStyle w:val="FontStyle42"/>
          <w:b w:val="0"/>
          <w:bCs w:val="0"/>
          <w:i/>
          <w:spacing w:val="0"/>
        </w:rPr>
        <w:t xml:space="preserve"> </w:t>
      </w:r>
      <w:r w:rsidRPr="002A67CF">
        <w:rPr>
          <w:rStyle w:val="FontStyle42"/>
          <w:b w:val="0"/>
          <w:bCs w:val="0"/>
          <w:spacing w:val="0"/>
        </w:rPr>
        <w:t>требований действующего законодательства по охране окружающей среды, правил и норм по охране труда, промышленной, радиационной и пожарной безопасности, гражданской обороне, предупреждению и ликвидации чрезвычайных ситуаций в соответствии с действующим законодательством. За все последствия несоблюдения указанных требований и правил ответственность несет Арендатор.</w:t>
      </w:r>
    </w:p>
    <w:p w:rsidR="00123C4E" w:rsidRPr="004C3202" w:rsidRDefault="00123C4E" w:rsidP="004C3202">
      <w:pPr>
        <w:pStyle w:val="Style10"/>
        <w:widowControl/>
        <w:spacing w:line="240" w:lineRule="auto"/>
        <w:ind w:firstLine="851"/>
        <w:rPr>
          <w:rStyle w:val="FontStyle42"/>
          <w:b w:val="0"/>
          <w:bCs w:val="0"/>
          <w:spacing w:val="0"/>
        </w:rPr>
      </w:pPr>
      <w:r w:rsidRPr="002A67CF">
        <w:rPr>
          <w:rStyle w:val="FontStyle42"/>
          <w:b w:val="0"/>
          <w:bCs w:val="0"/>
          <w:spacing w:val="0"/>
        </w:rPr>
        <w:t>4.4.1</w:t>
      </w:r>
      <w:r w:rsidR="00511D15">
        <w:rPr>
          <w:rStyle w:val="FontStyle42"/>
          <w:b w:val="0"/>
          <w:bCs w:val="0"/>
          <w:spacing w:val="0"/>
        </w:rPr>
        <w:t>1</w:t>
      </w:r>
      <w:r w:rsidRPr="002A67CF">
        <w:rPr>
          <w:rStyle w:val="FontStyle42"/>
          <w:b w:val="0"/>
          <w:bCs w:val="0"/>
          <w:spacing w:val="0"/>
        </w:rPr>
        <w:t xml:space="preserve">. </w:t>
      </w:r>
      <w:r w:rsidRPr="002124CA">
        <w:rPr>
          <w:rStyle w:val="FontStyle42"/>
          <w:b w:val="0"/>
          <w:bCs w:val="0"/>
          <w:spacing w:val="0"/>
        </w:rPr>
        <w:t>Соблюдать и обеспечить соблюдение своими работник</w:t>
      </w:r>
      <w:r w:rsidR="00605258">
        <w:rPr>
          <w:rStyle w:val="FontStyle42"/>
          <w:b w:val="0"/>
          <w:bCs w:val="0"/>
          <w:spacing w:val="0"/>
        </w:rPr>
        <w:t>ами правил эксплуатации Объектов</w:t>
      </w:r>
      <w:r w:rsidRPr="002124CA">
        <w:rPr>
          <w:rStyle w:val="FontStyle42"/>
          <w:b w:val="0"/>
          <w:bCs w:val="0"/>
          <w:spacing w:val="0"/>
        </w:rPr>
        <w:t xml:space="preserve"> аренды.</w:t>
      </w:r>
      <w:r>
        <w:rPr>
          <w:rStyle w:val="FontStyle42"/>
          <w:b w:val="0"/>
          <w:bCs w:val="0"/>
          <w:spacing w:val="0"/>
        </w:rPr>
        <w:t xml:space="preserve"> </w:t>
      </w:r>
      <w:r w:rsidRPr="004C3202">
        <w:rPr>
          <w:rStyle w:val="FontStyle42"/>
          <w:b w:val="0"/>
          <w:bCs w:val="0"/>
          <w:spacing w:val="0"/>
        </w:rPr>
        <w:t>Арендатор своими силами о</w:t>
      </w:r>
      <w:r w:rsidR="00BE491E">
        <w:rPr>
          <w:rStyle w:val="FontStyle42"/>
          <w:b w:val="0"/>
          <w:bCs w:val="0"/>
          <w:spacing w:val="0"/>
        </w:rPr>
        <w:t>существляет управление Объект</w:t>
      </w:r>
      <w:r w:rsidR="00605258">
        <w:rPr>
          <w:rStyle w:val="FontStyle42"/>
          <w:b w:val="0"/>
          <w:bCs w:val="0"/>
          <w:spacing w:val="0"/>
        </w:rPr>
        <w:t>ами</w:t>
      </w:r>
      <w:r w:rsidRPr="004C3202">
        <w:rPr>
          <w:rStyle w:val="FontStyle42"/>
          <w:b w:val="0"/>
          <w:bCs w:val="0"/>
          <w:spacing w:val="0"/>
        </w:rPr>
        <w:t xml:space="preserve"> аренды и </w:t>
      </w:r>
      <w:r w:rsidR="00605258">
        <w:rPr>
          <w:rStyle w:val="FontStyle42"/>
          <w:b w:val="0"/>
          <w:bCs w:val="0"/>
          <w:spacing w:val="0"/>
        </w:rPr>
        <w:t>их</w:t>
      </w:r>
      <w:r w:rsidRPr="004C3202">
        <w:rPr>
          <w:rStyle w:val="FontStyle42"/>
          <w:b w:val="0"/>
          <w:bCs w:val="0"/>
          <w:spacing w:val="0"/>
        </w:rPr>
        <w:t xml:space="preserve"> эксплуатацию, как коммерческую, так и техническую.</w:t>
      </w:r>
    </w:p>
    <w:p w:rsidR="00123C4E" w:rsidRDefault="00123C4E" w:rsidP="00574F93">
      <w:pPr>
        <w:ind w:firstLine="540"/>
        <w:jc w:val="both"/>
        <w:rPr>
          <w:rStyle w:val="FontStyle42"/>
          <w:b w:val="0"/>
          <w:bCs w:val="0"/>
          <w:spacing w:val="0"/>
        </w:rPr>
      </w:pPr>
      <w:r w:rsidRPr="002A67CF">
        <w:rPr>
          <w:rStyle w:val="FontStyle42"/>
          <w:b w:val="0"/>
          <w:bCs w:val="0"/>
          <w:spacing w:val="0"/>
        </w:rPr>
        <w:t xml:space="preserve">    4.4.1</w:t>
      </w:r>
      <w:r w:rsidR="00511D15">
        <w:rPr>
          <w:rStyle w:val="FontStyle42"/>
          <w:b w:val="0"/>
          <w:bCs w:val="0"/>
          <w:spacing w:val="0"/>
        </w:rPr>
        <w:t>2</w:t>
      </w:r>
      <w:r w:rsidRPr="002A67CF">
        <w:rPr>
          <w:rStyle w:val="FontStyle42"/>
          <w:b w:val="0"/>
          <w:bCs w:val="0"/>
          <w:spacing w:val="0"/>
        </w:rPr>
        <w:t xml:space="preserve">. </w:t>
      </w:r>
      <w:r>
        <w:rPr>
          <w:rStyle w:val="FontStyle42"/>
          <w:b w:val="0"/>
          <w:bCs w:val="0"/>
          <w:spacing w:val="0"/>
        </w:rPr>
        <w:t xml:space="preserve">Нести расходы на содержание </w:t>
      </w:r>
      <w:r w:rsidR="00BE491E">
        <w:rPr>
          <w:rStyle w:val="FontStyle42"/>
          <w:b w:val="0"/>
          <w:bCs w:val="0"/>
          <w:spacing w:val="0"/>
        </w:rPr>
        <w:t>Объект</w:t>
      </w:r>
      <w:r w:rsidR="00605258">
        <w:rPr>
          <w:rStyle w:val="FontStyle42"/>
          <w:b w:val="0"/>
          <w:bCs w:val="0"/>
          <w:spacing w:val="0"/>
        </w:rPr>
        <w:t>ов</w:t>
      </w:r>
      <w:r w:rsidRPr="00574F93">
        <w:rPr>
          <w:rStyle w:val="FontStyle42"/>
          <w:b w:val="0"/>
          <w:bCs w:val="0"/>
          <w:spacing w:val="0"/>
        </w:rPr>
        <w:t xml:space="preserve"> аренды, </w:t>
      </w:r>
      <w:r w:rsidR="00605258">
        <w:rPr>
          <w:rStyle w:val="FontStyle42"/>
          <w:b w:val="0"/>
          <w:bCs w:val="0"/>
          <w:spacing w:val="0"/>
        </w:rPr>
        <w:t>их</w:t>
      </w:r>
      <w:r w:rsidRPr="00574F93">
        <w:rPr>
          <w:rStyle w:val="FontStyle42"/>
          <w:b w:val="0"/>
          <w:bCs w:val="0"/>
          <w:spacing w:val="0"/>
        </w:rPr>
        <w:t xml:space="preserve"> страхование, включая страхование своей ответственности, а также расходы, возникающие в связи с </w:t>
      </w:r>
      <w:r w:rsidR="00605258">
        <w:rPr>
          <w:rStyle w:val="FontStyle42"/>
          <w:b w:val="0"/>
          <w:bCs w:val="0"/>
          <w:spacing w:val="0"/>
        </w:rPr>
        <w:t xml:space="preserve">их </w:t>
      </w:r>
      <w:r>
        <w:rPr>
          <w:rStyle w:val="FontStyle42"/>
          <w:b w:val="0"/>
          <w:bCs w:val="0"/>
          <w:spacing w:val="0"/>
        </w:rPr>
        <w:t>эксплуатацией.</w:t>
      </w:r>
    </w:p>
    <w:p w:rsidR="00123C4E" w:rsidRDefault="00123C4E" w:rsidP="00574F93">
      <w:pPr>
        <w:ind w:firstLine="540"/>
        <w:jc w:val="both"/>
        <w:rPr>
          <w:rStyle w:val="FontStyle42"/>
          <w:b w:val="0"/>
          <w:bCs w:val="0"/>
          <w:spacing w:val="0"/>
        </w:rPr>
      </w:pPr>
      <w:r>
        <w:rPr>
          <w:rStyle w:val="FontStyle42"/>
          <w:b w:val="0"/>
          <w:bCs w:val="0"/>
          <w:spacing w:val="0"/>
        </w:rPr>
        <w:t xml:space="preserve">     </w:t>
      </w:r>
      <w:r w:rsidRPr="002A67CF">
        <w:rPr>
          <w:rStyle w:val="FontStyle42"/>
          <w:b w:val="0"/>
          <w:bCs w:val="0"/>
          <w:spacing w:val="0"/>
        </w:rPr>
        <w:t>4.4.1</w:t>
      </w:r>
      <w:r w:rsidR="00511D15">
        <w:rPr>
          <w:rStyle w:val="FontStyle42"/>
          <w:b w:val="0"/>
          <w:bCs w:val="0"/>
          <w:spacing w:val="0"/>
        </w:rPr>
        <w:t>3</w:t>
      </w:r>
      <w:r w:rsidRPr="002A67CF">
        <w:rPr>
          <w:rStyle w:val="FontStyle42"/>
          <w:b w:val="0"/>
          <w:bCs w:val="0"/>
          <w:spacing w:val="0"/>
        </w:rPr>
        <w:t>.  Письменно в десятидневный срок  уведомить Арендодателя об изменении своих реквизитов.</w:t>
      </w:r>
    </w:p>
    <w:p w:rsidR="003A2B3D" w:rsidRPr="003A2B3D" w:rsidRDefault="003A2B3D" w:rsidP="003A2B3D">
      <w:pPr>
        <w:ind w:firstLine="540"/>
        <w:jc w:val="both"/>
        <w:rPr>
          <w:rStyle w:val="FontStyle42"/>
          <w:b w:val="0"/>
          <w:bCs w:val="0"/>
          <w:spacing w:val="0"/>
        </w:rPr>
      </w:pPr>
      <w:r>
        <w:rPr>
          <w:rStyle w:val="FontStyle42"/>
          <w:b w:val="0"/>
          <w:bCs w:val="0"/>
          <w:spacing w:val="0"/>
        </w:rPr>
        <w:t xml:space="preserve">     </w:t>
      </w:r>
      <w:r w:rsidRPr="003A2B3D">
        <w:rPr>
          <w:rStyle w:val="FontStyle42"/>
          <w:b w:val="0"/>
          <w:bCs w:val="0"/>
          <w:spacing w:val="0"/>
        </w:rPr>
        <w:t>4.4.1</w:t>
      </w:r>
      <w:r>
        <w:rPr>
          <w:rStyle w:val="FontStyle42"/>
          <w:b w:val="0"/>
          <w:bCs w:val="0"/>
          <w:spacing w:val="0"/>
        </w:rPr>
        <w:t>4</w:t>
      </w:r>
      <w:r w:rsidRPr="003A2B3D">
        <w:rPr>
          <w:rStyle w:val="FontStyle42"/>
          <w:b w:val="0"/>
          <w:bCs w:val="0"/>
          <w:spacing w:val="0"/>
        </w:rPr>
        <w:t>. Незамедлительно известить  Арендодателя о любом повреждении, аварии или ином событии, нанесшем (или грозящем нанести) Объектам аренды ущерб, и своевременно  принять все возможные меры по предотвращению угрозы дальнейшего разрушения или повреждения Объектов аренды.</w:t>
      </w:r>
    </w:p>
    <w:p w:rsidR="003A2B3D" w:rsidRPr="002A67CF" w:rsidRDefault="003A2B3D" w:rsidP="003A2B3D">
      <w:pPr>
        <w:ind w:firstLine="540"/>
        <w:jc w:val="both"/>
        <w:rPr>
          <w:rStyle w:val="FontStyle42"/>
          <w:b w:val="0"/>
          <w:bCs w:val="0"/>
          <w:spacing w:val="0"/>
        </w:rPr>
      </w:pPr>
      <w:r w:rsidRPr="003A2B3D">
        <w:rPr>
          <w:rStyle w:val="FontStyle42"/>
          <w:b w:val="0"/>
          <w:bCs w:val="0"/>
          <w:spacing w:val="0"/>
        </w:rPr>
        <w:t xml:space="preserve">      Арендатор  считается  выполнившим  обязательство по уведомлению  Арендодателя  о любом повреждении, аварии  или ином событии, нанесшим (или грозящим  нанести ) Объектам аренды  ущерб  при направлении такого уведомления  на электронный адрес taifun@ecp.ru  в течение  8 часов с момента повреждения (обнаружения  повреждения)</w:t>
      </w:r>
      <w:proofErr w:type="gramStart"/>
      <w:r w:rsidRPr="003A2B3D">
        <w:rPr>
          <w:rStyle w:val="FontStyle42"/>
          <w:b w:val="0"/>
          <w:bCs w:val="0"/>
          <w:spacing w:val="0"/>
        </w:rPr>
        <w:t xml:space="preserve"> ,</w:t>
      </w:r>
      <w:proofErr w:type="gramEnd"/>
      <w:r w:rsidRPr="003A2B3D">
        <w:rPr>
          <w:rStyle w:val="FontStyle42"/>
          <w:b w:val="0"/>
          <w:bCs w:val="0"/>
          <w:spacing w:val="0"/>
        </w:rPr>
        <w:t xml:space="preserve"> аварии и т.д.).</w:t>
      </w:r>
    </w:p>
    <w:p w:rsidR="00123C4E" w:rsidRPr="002A67CF" w:rsidRDefault="00123C4E" w:rsidP="002E2253">
      <w:pPr>
        <w:pStyle w:val="Style12"/>
        <w:widowControl/>
        <w:tabs>
          <w:tab w:val="left" w:pos="1382"/>
          <w:tab w:val="left" w:pos="7371"/>
        </w:tabs>
        <w:spacing w:before="5" w:line="240" w:lineRule="auto"/>
        <w:ind w:firstLine="851"/>
        <w:jc w:val="left"/>
        <w:rPr>
          <w:rStyle w:val="FontStyle42"/>
          <w:b w:val="0"/>
          <w:bCs w:val="0"/>
          <w:spacing w:val="0"/>
        </w:rPr>
      </w:pPr>
      <w:r w:rsidRPr="002A67CF">
        <w:rPr>
          <w:rStyle w:val="FontStyle42"/>
          <w:b w:val="0"/>
          <w:bCs w:val="0"/>
          <w:spacing w:val="0"/>
        </w:rPr>
        <w:t>4.4.1</w:t>
      </w:r>
      <w:r w:rsidR="003A2B3D">
        <w:rPr>
          <w:rStyle w:val="FontStyle42"/>
          <w:b w:val="0"/>
          <w:bCs w:val="0"/>
          <w:spacing w:val="0"/>
        </w:rPr>
        <w:t>5</w:t>
      </w:r>
      <w:r w:rsidRPr="002A67CF">
        <w:rPr>
          <w:rStyle w:val="FontStyle42"/>
          <w:b w:val="0"/>
          <w:bCs w:val="0"/>
          <w:spacing w:val="0"/>
        </w:rPr>
        <w:t>.  Арендатор не вправе:</w:t>
      </w:r>
    </w:p>
    <w:p w:rsidR="00123C4E" w:rsidRPr="002A67CF" w:rsidRDefault="00BE491E" w:rsidP="002E2253">
      <w:pPr>
        <w:pStyle w:val="Style12"/>
        <w:widowControl/>
        <w:numPr>
          <w:ilvl w:val="0"/>
          <w:numId w:val="16"/>
        </w:numPr>
        <w:tabs>
          <w:tab w:val="left" w:pos="826"/>
        </w:tabs>
        <w:spacing w:line="240" w:lineRule="auto"/>
        <w:ind w:firstLine="851"/>
        <w:rPr>
          <w:rStyle w:val="FontStyle42"/>
          <w:b w:val="0"/>
          <w:bCs w:val="0"/>
          <w:spacing w:val="0"/>
        </w:rPr>
      </w:pPr>
      <w:r>
        <w:rPr>
          <w:rStyle w:val="FontStyle42"/>
          <w:b w:val="0"/>
          <w:bCs w:val="0"/>
          <w:spacing w:val="0"/>
        </w:rPr>
        <w:t>сдавать Объект</w:t>
      </w:r>
      <w:r w:rsidR="00605258">
        <w:rPr>
          <w:rStyle w:val="FontStyle42"/>
          <w:b w:val="0"/>
          <w:bCs w:val="0"/>
          <w:spacing w:val="0"/>
        </w:rPr>
        <w:t>ы</w:t>
      </w:r>
      <w:r w:rsidR="0014209F">
        <w:rPr>
          <w:rStyle w:val="FontStyle42"/>
          <w:b w:val="0"/>
          <w:bCs w:val="0"/>
          <w:spacing w:val="0"/>
        </w:rPr>
        <w:t xml:space="preserve"> аренды или </w:t>
      </w:r>
      <w:r w:rsidR="00605258">
        <w:rPr>
          <w:rStyle w:val="FontStyle42"/>
          <w:b w:val="0"/>
          <w:bCs w:val="0"/>
          <w:spacing w:val="0"/>
        </w:rPr>
        <w:t>их</w:t>
      </w:r>
      <w:r w:rsidR="00123C4E" w:rsidRPr="002A67CF">
        <w:rPr>
          <w:rStyle w:val="FontStyle42"/>
          <w:b w:val="0"/>
          <w:bCs w:val="0"/>
          <w:spacing w:val="0"/>
        </w:rPr>
        <w:t xml:space="preserve"> часть в субаренду или иное пользование, а также иным образом обременять предоставленные Арендатору по настоящему Договору имущественные права без получения письменного согласия Арендодателя;</w:t>
      </w:r>
    </w:p>
    <w:p w:rsidR="00123C4E" w:rsidRPr="002A67CF" w:rsidRDefault="00123C4E" w:rsidP="002E2253">
      <w:pPr>
        <w:pStyle w:val="Style12"/>
        <w:widowControl/>
        <w:numPr>
          <w:ilvl w:val="0"/>
          <w:numId w:val="16"/>
        </w:numPr>
        <w:tabs>
          <w:tab w:val="left" w:pos="826"/>
        </w:tabs>
        <w:spacing w:line="240" w:lineRule="auto"/>
        <w:ind w:firstLine="851"/>
        <w:rPr>
          <w:rStyle w:val="FontStyle42"/>
          <w:b w:val="0"/>
          <w:bCs w:val="0"/>
          <w:spacing w:val="0"/>
        </w:rPr>
      </w:pPr>
      <w:r w:rsidRPr="002A67CF">
        <w:rPr>
          <w:rStyle w:val="FontStyle42"/>
          <w:b w:val="0"/>
          <w:bCs w:val="0"/>
          <w:spacing w:val="0"/>
        </w:rPr>
        <w:t>вносить в качестве вклада в уставный капитал другого юридического лица свое право аренды;</w:t>
      </w:r>
    </w:p>
    <w:p w:rsidR="00123C4E" w:rsidRPr="002A67CF" w:rsidRDefault="00123C4E" w:rsidP="002E2253">
      <w:pPr>
        <w:pStyle w:val="Style12"/>
        <w:widowControl/>
        <w:tabs>
          <w:tab w:val="left" w:pos="840"/>
        </w:tabs>
        <w:spacing w:before="5" w:line="240" w:lineRule="auto"/>
        <w:ind w:firstLine="851"/>
        <w:jc w:val="left"/>
        <w:rPr>
          <w:rStyle w:val="FontStyle42"/>
          <w:b w:val="0"/>
          <w:bCs w:val="0"/>
          <w:spacing w:val="0"/>
        </w:rPr>
      </w:pPr>
      <w:r w:rsidRPr="002A67CF">
        <w:rPr>
          <w:rStyle w:val="FontStyle42"/>
          <w:b w:val="0"/>
          <w:bCs w:val="0"/>
          <w:spacing w:val="0"/>
        </w:rPr>
        <w:t>-  передавать свои права и обязанности по настоящему Договору аренды другому лицу;</w:t>
      </w:r>
    </w:p>
    <w:p w:rsidR="00123C4E" w:rsidRDefault="00123C4E" w:rsidP="00714E31">
      <w:pPr>
        <w:pStyle w:val="Style12"/>
        <w:widowControl/>
        <w:tabs>
          <w:tab w:val="left" w:pos="826"/>
        </w:tabs>
        <w:spacing w:before="14" w:line="240" w:lineRule="auto"/>
        <w:ind w:firstLine="851"/>
        <w:rPr>
          <w:rStyle w:val="FontStyle42"/>
          <w:b w:val="0"/>
          <w:bCs w:val="0"/>
          <w:spacing w:val="0"/>
        </w:rPr>
      </w:pPr>
      <w:r w:rsidRPr="002A67CF">
        <w:rPr>
          <w:rStyle w:val="FontStyle42"/>
          <w:b w:val="0"/>
          <w:bCs w:val="0"/>
          <w:spacing w:val="0"/>
        </w:rPr>
        <w:t>- произ</w:t>
      </w:r>
      <w:r w:rsidR="00BE491E">
        <w:rPr>
          <w:rStyle w:val="FontStyle42"/>
          <w:b w:val="0"/>
          <w:bCs w:val="0"/>
          <w:spacing w:val="0"/>
        </w:rPr>
        <w:t>водить переоборудование Объект</w:t>
      </w:r>
      <w:r w:rsidR="00605258">
        <w:rPr>
          <w:rStyle w:val="FontStyle42"/>
          <w:b w:val="0"/>
          <w:bCs w:val="0"/>
          <w:spacing w:val="0"/>
        </w:rPr>
        <w:t>ов</w:t>
      </w:r>
      <w:r w:rsidRPr="002A67CF">
        <w:rPr>
          <w:rStyle w:val="FontStyle42"/>
          <w:b w:val="0"/>
          <w:bCs w:val="0"/>
          <w:spacing w:val="0"/>
        </w:rPr>
        <w:t xml:space="preserve"> аренды без письменного согласия Арендодателя.</w:t>
      </w:r>
    </w:p>
    <w:p w:rsidR="00991751" w:rsidRPr="000A336E" w:rsidRDefault="003A2B3D" w:rsidP="00991751">
      <w:pPr>
        <w:pStyle w:val="Style12"/>
        <w:widowControl/>
        <w:tabs>
          <w:tab w:val="left" w:pos="826"/>
        </w:tabs>
        <w:spacing w:before="14" w:line="240" w:lineRule="auto"/>
        <w:ind w:firstLine="0"/>
        <w:rPr>
          <w:bCs/>
          <w:sz w:val="22"/>
          <w:szCs w:val="22"/>
        </w:rPr>
      </w:pPr>
      <w:r>
        <w:rPr>
          <w:bCs/>
          <w:sz w:val="22"/>
          <w:szCs w:val="22"/>
        </w:rPr>
        <w:t xml:space="preserve">              </w:t>
      </w:r>
      <w:r w:rsidR="00991751">
        <w:rPr>
          <w:bCs/>
          <w:sz w:val="22"/>
          <w:szCs w:val="22"/>
        </w:rPr>
        <w:t>4</w:t>
      </w:r>
      <w:r w:rsidR="00991751" w:rsidRPr="000A336E">
        <w:rPr>
          <w:bCs/>
          <w:sz w:val="22"/>
          <w:szCs w:val="22"/>
        </w:rPr>
        <w:t>.4.1</w:t>
      </w:r>
      <w:r>
        <w:rPr>
          <w:bCs/>
          <w:sz w:val="22"/>
          <w:szCs w:val="22"/>
        </w:rPr>
        <w:t>6.</w:t>
      </w:r>
      <w:r w:rsidR="00991751" w:rsidRPr="000A336E">
        <w:rPr>
          <w:bCs/>
          <w:sz w:val="22"/>
          <w:szCs w:val="22"/>
        </w:rPr>
        <w:t xml:space="preserve"> </w:t>
      </w:r>
      <w:r>
        <w:rPr>
          <w:rStyle w:val="FontStyle42"/>
          <w:b w:val="0"/>
        </w:rPr>
        <w:t>В течение</w:t>
      </w:r>
      <w:r w:rsidR="00991751" w:rsidRPr="003A2B3D">
        <w:rPr>
          <w:rStyle w:val="FontStyle42"/>
          <w:b w:val="0"/>
        </w:rPr>
        <w:t xml:space="preserve"> 10 (десяти) рабочих дней после заключения настоящего договора заключить отдельный договор с Арендодателем, предусматривающий возмещение необходимых коммунальных расходов, связанных с эксплуатацией Объектов аренды по настоящему договору.</w:t>
      </w:r>
    </w:p>
    <w:p w:rsidR="00991751" w:rsidRDefault="00991751" w:rsidP="00991751">
      <w:pPr>
        <w:pStyle w:val="Style22"/>
        <w:widowControl/>
        <w:spacing w:before="38" w:line="240" w:lineRule="auto"/>
        <w:jc w:val="center"/>
        <w:rPr>
          <w:rStyle w:val="FontStyle42"/>
        </w:rPr>
      </w:pPr>
    </w:p>
    <w:p w:rsidR="00991751" w:rsidRDefault="00991751" w:rsidP="00714E31">
      <w:pPr>
        <w:pStyle w:val="Style12"/>
        <w:widowControl/>
        <w:tabs>
          <w:tab w:val="left" w:pos="826"/>
        </w:tabs>
        <w:spacing w:before="14" w:line="240" w:lineRule="auto"/>
        <w:ind w:firstLine="851"/>
        <w:rPr>
          <w:rStyle w:val="FontStyle42"/>
          <w:b w:val="0"/>
          <w:bCs w:val="0"/>
          <w:spacing w:val="0"/>
        </w:rPr>
      </w:pPr>
    </w:p>
    <w:p w:rsidR="00123C4E" w:rsidRPr="002A67CF" w:rsidRDefault="00123C4E" w:rsidP="002E2253">
      <w:pPr>
        <w:pStyle w:val="Style22"/>
        <w:widowControl/>
        <w:spacing w:before="38" w:line="240" w:lineRule="auto"/>
        <w:jc w:val="center"/>
        <w:rPr>
          <w:rStyle w:val="FontStyle42"/>
          <w:spacing w:val="0"/>
        </w:rPr>
      </w:pPr>
      <w:r w:rsidRPr="002A67CF">
        <w:rPr>
          <w:rStyle w:val="FontStyle42"/>
          <w:spacing w:val="0"/>
        </w:rPr>
        <w:t>5. Платежи и расчеты по Договору</w:t>
      </w:r>
    </w:p>
    <w:p w:rsidR="00123C4E" w:rsidRPr="002A67CF" w:rsidRDefault="00123C4E" w:rsidP="00CD6047">
      <w:pPr>
        <w:pStyle w:val="Style22"/>
        <w:widowControl/>
        <w:spacing w:before="38" w:line="240" w:lineRule="auto"/>
        <w:ind w:left="3086"/>
        <w:jc w:val="left"/>
        <w:rPr>
          <w:rStyle w:val="FontStyle42"/>
          <w:spacing w:val="0"/>
        </w:rPr>
      </w:pPr>
    </w:p>
    <w:p w:rsidR="00FF2831" w:rsidRDefault="00123C4E" w:rsidP="00FF2831">
      <w:pPr>
        <w:pStyle w:val="Style27"/>
        <w:widowControl/>
        <w:tabs>
          <w:tab w:val="left" w:leader="underscore" w:pos="709"/>
          <w:tab w:val="left" w:pos="851"/>
          <w:tab w:val="left" w:leader="underscore" w:pos="4848"/>
          <w:tab w:val="left" w:leader="underscore" w:pos="6466"/>
        </w:tabs>
        <w:spacing w:before="5"/>
        <w:ind w:firstLine="851"/>
        <w:jc w:val="both"/>
        <w:rPr>
          <w:rStyle w:val="FontStyle42"/>
          <w:b w:val="0"/>
          <w:bCs w:val="0"/>
          <w:spacing w:val="0"/>
        </w:rPr>
      </w:pPr>
      <w:r w:rsidRPr="002A67CF">
        <w:rPr>
          <w:sz w:val="22"/>
          <w:szCs w:val="22"/>
        </w:rPr>
        <w:t xml:space="preserve"> </w:t>
      </w:r>
      <w:r w:rsidRPr="002A67CF">
        <w:rPr>
          <w:rStyle w:val="FontStyle42"/>
          <w:b w:val="0"/>
          <w:bCs w:val="0"/>
          <w:spacing w:val="0"/>
        </w:rPr>
        <w:t xml:space="preserve">5.1. Стороны настоящего Договора установили, что размер арендной платы составляет </w:t>
      </w:r>
      <w:r>
        <w:rPr>
          <w:rStyle w:val="FontStyle42"/>
          <w:b w:val="0"/>
          <w:bCs w:val="0"/>
          <w:spacing w:val="0"/>
        </w:rPr>
        <w:t xml:space="preserve"> </w:t>
      </w:r>
      <w:r w:rsidR="00BE491E">
        <w:rPr>
          <w:rStyle w:val="FontStyle42"/>
          <w:b w:val="0"/>
          <w:bCs w:val="0"/>
          <w:spacing w:val="0"/>
        </w:rPr>
        <w:t xml:space="preserve"> </w:t>
      </w:r>
      <w:r w:rsidR="00CE22E0">
        <w:rPr>
          <w:rStyle w:val="FontStyle42"/>
          <w:bCs w:val="0"/>
          <w:spacing w:val="0"/>
        </w:rPr>
        <w:t>________________</w:t>
      </w:r>
      <w:r w:rsidR="00CF2372">
        <w:rPr>
          <w:rStyle w:val="FontStyle42"/>
          <w:bCs w:val="0"/>
          <w:spacing w:val="0"/>
        </w:rPr>
        <w:t>руб</w:t>
      </w:r>
      <w:proofErr w:type="gramStart"/>
      <w:r w:rsidR="00CF2372">
        <w:rPr>
          <w:rStyle w:val="FontStyle42"/>
          <w:bCs w:val="0"/>
          <w:spacing w:val="0"/>
        </w:rPr>
        <w:t xml:space="preserve">. </w:t>
      </w:r>
      <w:r w:rsidRPr="00EB01EC">
        <w:rPr>
          <w:rStyle w:val="FontStyle42"/>
          <w:b w:val="0"/>
          <w:bCs w:val="0"/>
          <w:spacing w:val="0"/>
        </w:rPr>
        <w:t xml:space="preserve"> </w:t>
      </w:r>
      <w:r w:rsidRPr="00EB01EC">
        <w:rPr>
          <w:rStyle w:val="FontStyle42"/>
          <w:bCs w:val="0"/>
          <w:spacing w:val="0"/>
        </w:rPr>
        <w:t>(</w:t>
      </w:r>
      <w:r w:rsidR="00F13C48">
        <w:rPr>
          <w:rStyle w:val="FontStyle42"/>
          <w:bCs w:val="0"/>
          <w:spacing w:val="0"/>
        </w:rPr>
        <w:t>_______________________</w:t>
      </w:r>
      <w:r w:rsidR="00CF2372">
        <w:rPr>
          <w:rStyle w:val="FontStyle42"/>
          <w:bCs w:val="0"/>
          <w:spacing w:val="0"/>
        </w:rPr>
        <w:t>),</w:t>
      </w:r>
      <w:r w:rsidRPr="00EB01EC">
        <w:rPr>
          <w:rStyle w:val="FontStyle42"/>
          <w:bCs w:val="0"/>
          <w:spacing w:val="0"/>
        </w:rPr>
        <w:t xml:space="preserve"> </w:t>
      </w:r>
      <w:r w:rsidRPr="00EB01EC">
        <w:rPr>
          <w:rStyle w:val="FontStyle42"/>
          <w:b w:val="0"/>
          <w:bCs w:val="0"/>
          <w:spacing w:val="0"/>
        </w:rPr>
        <w:t xml:space="preserve"> </w:t>
      </w:r>
      <w:proofErr w:type="gramEnd"/>
      <w:r w:rsidRPr="00EB01EC">
        <w:rPr>
          <w:rStyle w:val="FontStyle42"/>
          <w:b w:val="0"/>
          <w:bCs w:val="0"/>
          <w:spacing w:val="0"/>
        </w:rPr>
        <w:t>в</w:t>
      </w:r>
      <w:r w:rsidRPr="002A67CF">
        <w:rPr>
          <w:rStyle w:val="FontStyle42"/>
          <w:b w:val="0"/>
          <w:bCs w:val="0"/>
          <w:spacing w:val="0"/>
        </w:rPr>
        <w:t xml:space="preserve"> том числе НДС (18%)  за каждый месяц аренды. </w:t>
      </w:r>
      <w:r w:rsidR="00FF2831" w:rsidRPr="00FF2831">
        <w:rPr>
          <w:rStyle w:val="FontStyle42"/>
          <w:b w:val="0"/>
          <w:bCs w:val="0"/>
          <w:spacing w:val="0"/>
        </w:rPr>
        <w:t>Размер арендной платы за каждый из Объектов аренды указан в Приложении №1 к настоящему Договору</w:t>
      </w:r>
      <w:r w:rsidR="00FF2831">
        <w:rPr>
          <w:rStyle w:val="FontStyle42"/>
          <w:b w:val="0"/>
          <w:bCs w:val="0"/>
          <w:spacing w:val="0"/>
        </w:rPr>
        <w:t>.</w:t>
      </w:r>
    </w:p>
    <w:p w:rsidR="00123C4E" w:rsidRPr="002A67CF" w:rsidRDefault="00123C4E" w:rsidP="00FF2831">
      <w:pPr>
        <w:pStyle w:val="Style27"/>
        <w:widowControl/>
        <w:tabs>
          <w:tab w:val="left" w:leader="underscore" w:pos="709"/>
          <w:tab w:val="left" w:pos="851"/>
          <w:tab w:val="left" w:leader="underscore" w:pos="4848"/>
          <w:tab w:val="left" w:leader="underscore" w:pos="6466"/>
        </w:tabs>
        <w:spacing w:before="5"/>
        <w:ind w:firstLine="851"/>
        <w:jc w:val="both"/>
        <w:rPr>
          <w:rStyle w:val="FontStyle42"/>
          <w:b w:val="0"/>
          <w:bCs w:val="0"/>
          <w:spacing w:val="0"/>
        </w:rPr>
      </w:pPr>
      <w:r w:rsidRPr="00642185">
        <w:rPr>
          <w:rStyle w:val="FontStyle42"/>
          <w:b w:val="0"/>
          <w:bCs w:val="0"/>
          <w:spacing w:val="0"/>
        </w:rPr>
        <w:t>5.2. Арендная плата перечисляется Арендатором в рублях на счет Арендодателя,</w:t>
      </w:r>
      <w:r w:rsidRPr="002A67CF">
        <w:rPr>
          <w:rStyle w:val="FontStyle42"/>
          <w:b w:val="0"/>
          <w:bCs w:val="0"/>
          <w:spacing w:val="0"/>
        </w:rPr>
        <w:t xml:space="preserve"> указанный в разделе 12</w:t>
      </w:r>
      <w:r w:rsidRPr="002A67CF">
        <w:rPr>
          <w:rStyle w:val="FontStyle42"/>
          <w:b w:val="0"/>
          <w:bCs w:val="0"/>
          <w:i/>
          <w:spacing w:val="0"/>
        </w:rPr>
        <w:t xml:space="preserve"> </w:t>
      </w:r>
      <w:r w:rsidRPr="002A67CF">
        <w:rPr>
          <w:rStyle w:val="FontStyle42"/>
          <w:b w:val="0"/>
          <w:bCs w:val="0"/>
          <w:spacing w:val="0"/>
        </w:rPr>
        <w:t>настоящего Договора. Днем исполнения обязательства Арендатора по внесению арендной платы считается день поступления денежных сре</w:t>
      </w:r>
      <w:proofErr w:type="gramStart"/>
      <w:r w:rsidRPr="002A67CF">
        <w:rPr>
          <w:rStyle w:val="FontStyle42"/>
          <w:b w:val="0"/>
          <w:bCs w:val="0"/>
          <w:spacing w:val="0"/>
        </w:rPr>
        <w:t>дств в п</w:t>
      </w:r>
      <w:proofErr w:type="gramEnd"/>
      <w:r w:rsidRPr="002A67CF">
        <w:rPr>
          <w:rStyle w:val="FontStyle42"/>
          <w:b w:val="0"/>
          <w:bCs w:val="0"/>
          <w:spacing w:val="0"/>
        </w:rPr>
        <w:t>олном объеме, предусмотренном в Договоре, на расчетный счет Арендодателя.</w:t>
      </w:r>
    </w:p>
    <w:p w:rsidR="00123C4E" w:rsidRPr="002A67CF" w:rsidRDefault="00123C4E" w:rsidP="002E2253">
      <w:pPr>
        <w:pStyle w:val="Style22"/>
        <w:widowControl/>
        <w:tabs>
          <w:tab w:val="left" w:leader="underscore" w:pos="2458"/>
        </w:tabs>
        <w:spacing w:line="240" w:lineRule="auto"/>
        <w:ind w:firstLine="851"/>
        <w:rPr>
          <w:rStyle w:val="FontStyle42"/>
          <w:b w:val="0"/>
          <w:bCs w:val="0"/>
          <w:spacing w:val="0"/>
        </w:rPr>
      </w:pPr>
      <w:r w:rsidRPr="002A67CF">
        <w:rPr>
          <w:rStyle w:val="FontStyle42"/>
          <w:b w:val="0"/>
          <w:bCs w:val="0"/>
          <w:spacing w:val="0"/>
        </w:rPr>
        <w:t xml:space="preserve">Обязательство по оплате арендной платы возникает у Арендатора с даты  </w:t>
      </w:r>
      <w:r>
        <w:rPr>
          <w:rStyle w:val="FontStyle42"/>
          <w:b w:val="0"/>
          <w:bCs w:val="0"/>
          <w:spacing w:val="0"/>
        </w:rPr>
        <w:t>передачи</w:t>
      </w:r>
      <w:r w:rsidR="00605258">
        <w:rPr>
          <w:rStyle w:val="FontStyle42"/>
          <w:b w:val="0"/>
          <w:bCs w:val="0"/>
          <w:spacing w:val="0"/>
        </w:rPr>
        <w:t xml:space="preserve"> Объектов</w:t>
      </w:r>
      <w:r w:rsidRPr="002A67CF">
        <w:rPr>
          <w:rStyle w:val="FontStyle42"/>
          <w:b w:val="0"/>
          <w:bCs w:val="0"/>
          <w:spacing w:val="0"/>
        </w:rPr>
        <w:t xml:space="preserve"> аренды и прекращается с да</w:t>
      </w:r>
      <w:r w:rsidR="00605258">
        <w:rPr>
          <w:rStyle w:val="FontStyle42"/>
          <w:b w:val="0"/>
          <w:bCs w:val="0"/>
          <w:spacing w:val="0"/>
        </w:rPr>
        <w:t>ты возврата Арендатором Объектов</w:t>
      </w:r>
      <w:r w:rsidRPr="002A67CF">
        <w:rPr>
          <w:rStyle w:val="FontStyle42"/>
          <w:b w:val="0"/>
          <w:bCs w:val="0"/>
          <w:spacing w:val="0"/>
        </w:rPr>
        <w:t xml:space="preserve"> аренды, оформленного соответствующим актом приема-передачи.   </w:t>
      </w:r>
    </w:p>
    <w:p w:rsidR="00123C4E" w:rsidRDefault="00123C4E" w:rsidP="006F0793">
      <w:pPr>
        <w:pStyle w:val="ac"/>
        <w:rPr>
          <w:bCs/>
          <w:sz w:val="22"/>
          <w:szCs w:val="22"/>
        </w:rPr>
      </w:pPr>
      <w:r>
        <w:rPr>
          <w:rStyle w:val="FontStyle42"/>
          <w:b w:val="0"/>
          <w:bCs w:val="0"/>
          <w:spacing w:val="0"/>
        </w:rPr>
        <w:t xml:space="preserve">               </w:t>
      </w:r>
      <w:r w:rsidRPr="00642185">
        <w:rPr>
          <w:rStyle w:val="FontStyle42"/>
          <w:b w:val="0"/>
          <w:bCs w:val="0"/>
          <w:spacing w:val="0"/>
        </w:rPr>
        <w:t xml:space="preserve">5.3. </w:t>
      </w:r>
      <w:r w:rsidRPr="00642185">
        <w:rPr>
          <w:bCs/>
          <w:sz w:val="22"/>
          <w:szCs w:val="22"/>
        </w:rPr>
        <w:t xml:space="preserve">Оплата арендной платы Арендатором производится ежемесячно не позднее 10 числа месяца, следующего </w:t>
      </w:r>
      <w:proofErr w:type="gramStart"/>
      <w:r w:rsidRPr="00642185">
        <w:rPr>
          <w:bCs/>
          <w:sz w:val="22"/>
          <w:szCs w:val="22"/>
        </w:rPr>
        <w:t>за</w:t>
      </w:r>
      <w:proofErr w:type="gramEnd"/>
      <w:r w:rsidRPr="00642185">
        <w:rPr>
          <w:bCs/>
          <w:sz w:val="22"/>
          <w:szCs w:val="22"/>
        </w:rPr>
        <w:t xml:space="preserve"> отчетным.</w:t>
      </w:r>
    </w:p>
    <w:p w:rsidR="00BC5A9E" w:rsidRDefault="00BC5A9E" w:rsidP="00BC5A9E">
      <w:pPr>
        <w:ind w:firstLine="709"/>
        <w:jc w:val="both"/>
        <w:rPr>
          <w:sz w:val="22"/>
          <w:szCs w:val="22"/>
        </w:rPr>
      </w:pPr>
      <w:r>
        <w:rPr>
          <w:rStyle w:val="FontStyle42"/>
          <w:b w:val="0"/>
          <w:bCs w:val="0"/>
          <w:color w:val="000000"/>
          <w:spacing w:val="0"/>
        </w:rPr>
        <w:t xml:space="preserve">  5.4</w:t>
      </w:r>
      <w:r w:rsidRPr="002124CA">
        <w:rPr>
          <w:rStyle w:val="FontStyle42"/>
          <w:b w:val="0"/>
          <w:bCs w:val="0"/>
          <w:color w:val="000000"/>
          <w:spacing w:val="0"/>
        </w:rPr>
        <w:t xml:space="preserve">. </w:t>
      </w:r>
      <w:r>
        <w:rPr>
          <w:sz w:val="22"/>
          <w:szCs w:val="22"/>
        </w:rPr>
        <w:t xml:space="preserve">Арендодатель в праве </w:t>
      </w:r>
      <w:r w:rsidRPr="00C76E95">
        <w:rPr>
          <w:sz w:val="22"/>
          <w:szCs w:val="22"/>
        </w:rPr>
        <w:t xml:space="preserve">в одностороннем </w:t>
      </w:r>
      <w:r>
        <w:rPr>
          <w:sz w:val="22"/>
          <w:szCs w:val="22"/>
        </w:rPr>
        <w:t xml:space="preserve">и бесспорном </w:t>
      </w:r>
      <w:r w:rsidRPr="00C76E95">
        <w:rPr>
          <w:sz w:val="22"/>
          <w:szCs w:val="22"/>
        </w:rPr>
        <w:t>порядке</w:t>
      </w:r>
      <w:r>
        <w:rPr>
          <w:sz w:val="22"/>
          <w:szCs w:val="22"/>
        </w:rPr>
        <w:t xml:space="preserve"> изменять </w:t>
      </w:r>
      <w:r>
        <w:rPr>
          <w:sz w:val="22"/>
          <w:szCs w:val="22"/>
        </w:rPr>
        <w:lastRenderedPageBreak/>
        <w:t>величину</w:t>
      </w:r>
      <w:r w:rsidRPr="00C76E95">
        <w:rPr>
          <w:sz w:val="22"/>
          <w:szCs w:val="22"/>
        </w:rPr>
        <w:t xml:space="preserve">  арендной платы</w:t>
      </w:r>
      <w:r>
        <w:rPr>
          <w:sz w:val="22"/>
          <w:szCs w:val="22"/>
        </w:rPr>
        <w:t>.</w:t>
      </w:r>
    </w:p>
    <w:p w:rsidR="00BC5A9E" w:rsidRDefault="00BC5A9E" w:rsidP="00BC5A9E">
      <w:pPr>
        <w:ind w:firstLine="709"/>
        <w:jc w:val="both"/>
        <w:rPr>
          <w:sz w:val="22"/>
          <w:szCs w:val="22"/>
        </w:rPr>
      </w:pPr>
      <w:r>
        <w:rPr>
          <w:sz w:val="22"/>
          <w:szCs w:val="22"/>
        </w:rPr>
        <w:t xml:space="preserve">   Об изменении размера арендной платы Арендодатель обязан уведомить Арендатора в срок не позднее 2 (двух) календарных месяцев до даты установления нового размера арендной платы.</w:t>
      </w:r>
    </w:p>
    <w:p w:rsidR="00BC5A9E" w:rsidRPr="00C76E95" w:rsidRDefault="00BC5A9E" w:rsidP="00BC5A9E">
      <w:pPr>
        <w:ind w:firstLine="709"/>
        <w:jc w:val="both"/>
        <w:rPr>
          <w:sz w:val="22"/>
          <w:szCs w:val="22"/>
        </w:rPr>
      </w:pPr>
      <w:r w:rsidRPr="00C76E95">
        <w:rPr>
          <w:sz w:val="22"/>
          <w:szCs w:val="22"/>
        </w:rPr>
        <w:t xml:space="preserve"> Новый размер арендной платы устанавливается по истечении 2(двух) календарных месяцев с момента получения Арендатором соответствующего уведомления и не требует внесения изменений в Договор путем заключения дополнительного соглашения. В случае несогласия Арендатора с измененным размером арендной платы, </w:t>
      </w:r>
      <w:proofErr w:type="gramStart"/>
      <w:r w:rsidRPr="00C76E95">
        <w:rPr>
          <w:sz w:val="22"/>
          <w:szCs w:val="22"/>
        </w:rPr>
        <w:t>последний</w:t>
      </w:r>
      <w:proofErr w:type="gramEnd"/>
      <w:r w:rsidRPr="00C76E95">
        <w:rPr>
          <w:sz w:val="22"/>
          <w:szCs w:val="22"/>
        </w:rPr>
        <w:t xml:space="preserve"> вправе отказаться от исполнения настоящего Договора с соблюдением требований пункта 4.4.5. настоящего Договора.</w:t>
      </w:r>
    </w:p>
    <w:p w:rsidR="00BC5A9E" w:rsidRPr="00C76E95" w:rsidRDefault="00BC5A9E" w:rsidP="00BC5A9E">
      <w:pPr>
        <w:ind w:firstLine="709"/>
        <w:jc w:val="both"/>
        <w:rPr>
          <w:sz w:val="22"/>
          <w:szCs w:val="22"/>
        </w:rPr>
      </w:pPr>
      <w:proofErr w:type="gramStart"/>
      <w:r w:rsidRPr="00C76E95">
        <w:rPr>
          <w:sz w:val="22"/>
          <w:szCs w:val="22"/>
        </w:rPr>
        <w:t>Датой уведомления  признается дата вручения Арендатору соответствующего извещения под расписку (при направлении курьером) либо дата вручения Арендатору заказной корреспонденции почтовой службой или дата отметки почтовой службы на заказной корреспонденции об отсутствии (выбытии) Арендатора по указанному в договоре адресу (при направлении извещения заказной почтой), либо об отказе адресата от получения заказной корреспонденции, либо о возвращении заказной корреспонденции в связи с истечением</w:t>
      </w:r>
      <w:proofErr w:type="gramEnd"/>
      <w:r w:rsidRPr="00C76E95">
        <w:rPr>
          <w:sz w:val="22"/>
          <w:szCs w:val="22"/>
        </w:rPr>
        <w:t xml:space="preserve"> срока хранения.</w:t>
      </w:r>
    </w:p>
    <w:p w:rsidR="00BC5A9E" w:rsidRPr="00C76E95" w:rsidRDefault="00BC5A9E" w:rsidP="00BC5A9E">
      <w:pPr>
        <w:ind w:firstLine="709"/>
        <w:jc w:val="both"/>
        <w:rPr>
          <w:sz w:val="22"/>
          <w:szCs w:val="22"/>
        </w:rPr>
      </w:pPr>
      <w:r w:rsidRPr="00C76E95">
        <w:rPr>
          <w:sz w:val="22"/>
          <w:szCs w:val="22"/>
        </w:rPr>
        <w:t>В иных случаях изменение размера арендной платы производится по соглашению сторон путем заключения дополнительного соглашения к настоящему Договору.</w:t>
      </w:r>
    </w:p>
    <w:p w:rsidR="00123C4E" w:rsidRPr="002A67CF" w:rsidRDefault="00123C4E" w:rsidP="006B64A8">
      <w:pPr>
        <w:pStyle w:val="Style12"/>
        <w:widowControl/>
        <w:tabs>
          <w:tab w:val="left" w:pos="1046"/>
        </w:tabs>
        <w:spacing w:line="240" w:lineRule="auto"/>
        <w:ind w:firstLine="0"/>
        <w:rPr>
          <w:rStyle w:val="FontStyle42"/>
          <w:b w:val="0"/>
          <w:bCs w:val="0"/>
          <w:spacing w:val="0"/>
        </w:rPr>
      </w:pPr>
    </w:p>
    <w:p w:rsidR="00123C4E" w:rsidRPr="002A67CF" w:rsidRDefault="00123C4E" w:rsidP="00B129F0">
      <w:pPr>
        <w:pStyle w:val="Style22"/>
        <w:widowControl/>
        <w:spacing w:before="43" w:line="240" w:lineRule="auto"/>
        <w:jc w:val="center"/>
        <w:rPr>
          <w:rStyle w:val="FontStyle42"/>
          <w:spacing w:val="0"/>
        </w:rPr>
      </w:pPr>
      <w:r w:rsidRPr="002A67CF">
        <w:rPr>
          <w:rStyle w:val="FontStyle42"/>
          <w:spacing w:val="0"/>
        </w:rPr>
        <w:t>6. Ответственность сторон</w:t>
      </w:r>
    </w:p>
    <w:p w:rsidR="00123C4E" w:rsidRPr="002A67CF" w:rsidRDefault="00123C4E" w:rsidP="00B129F0">
      <w:pPr>
        <w:pStyle w:val="Style22"/>
        <w:widowControl/>
        <w:spacing w:before="43" w:line="240" w:lineRule="auto"/>
        <w:jc w:val="center"/>
        <w:rPr>
          <w:rStyle w:val="FontStyle42"/>
          <w:spacing w:val="0"/>
        </w:rPr>
      </w:pPr>
    </w:p>
    <w:p w:rsidR="00123C4E" w:rsidRPr="00BB77E0" w:rsidRDefault="00123C4E" w:rsidP="002E2253">
      <w:pPr>
        <w:pStyle w:val="Style12"/>
        <w:widowControl/>
        <w:tabs>
          <w:tab w:val="left" w:pos="418"/>
        </w:tabs>
        <w:spacing w:before="38" w:line="240" w:lineRule="auto"/>
        <w:ind w:firstLine="851"/>
        <w:rPr>
          <w:rStyle w:val="FontStyle42"/>
          <w:b w:val="0"/>
          <w:bCs w:val="0"/>
          <w:spacing w:val="0"/>
        </w:rPr>
      </w:pPr>
      <w:r w:rsidRPr="00BB77E0">
        <w:rPr>
          <w:rStyle w:val="FontStyle42"/>
          <w:b w:val="0"/>
          <w:bCs w:val="0"/>
          <w:spacing w:val="0"/>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23C4E" w:rsidRPr="00BB77E0" w:rsidRDefault="00123C4E" w:rsidP="00BB77E0">
      <w:pPr>
        <w:jc w:val="both"/>
        <w:rPr>
          <w:sz w:val="22"/>
          <w:szCs w:val="22"/>
        </w:rPr>
      </w:pPr>
      <w:r w:rsidRPr="00BB77E0">
        <w:rPr>
          <w:sz w:val="22"/>
          <w:szCs w:val="22"/>
        </w:rPr>
        <w:t xml:space="preserve">               6.2. В случае нарушения сроков внесения арендной платы Арендатор уплачивает Арендодателю неустойку (пеню) в размере 0,1% от суммы задолженности за каждый день просрочки. Неустойка, установленная настоя</w:t>
      </w:r>
      <w:r w:rsidR="00EA05E1">
        <w:rPr>
          <w:sz w:val="22"/>
          <w:szCs w:val="22"/>
        </w:rPr>
        <w:t>щим пунктом Д</w:t>
      </w:r>
      <w:r w:rsidRPr="00BB77E0">
        <w:rPr>
          <w:sz w:val="22"/>
          <w:szCs w:val="22"/>
        </w:rPr>
        <w:t>оговора, также подлежит уплате в случае просрочки внесения арендной платы за пользование имуществом, невозвращенным Арендодателю после прекра</w:t>
      </w:r>
      <w:r w:rsidR="00EA05E1">
        <w:rPr>
          <w:sz w:val="22"/>
          <w:szCs w:val="22"/>
        </w:rPr>
        <w:t>щения (расторжения) настоящего Д</w:t>
      </w:r>
      <w:r w:rsidRPr="00BB77E0">
        <w:rPr>
          <w:sz w:val="22"/>
          <w:szCs w:val="22"/>
        </w:rPr>
        <w:t>оговора.</w:t>
      </w:r>
    </w:p>
    <w:p w:rsidR="00123C4E" w:rsidRPr="00BB77E0" w:rsidRDefault="00123C4E" w:rsidP="00BB77E0">
      <w:pPr>
        <w:jc w:val="both"/>
        <w:rPr>
          <w:sz w:val="22"/>
          <w:szCs w:val="22"/>
        </w:rPr>
      </w:pPr>
      <w:r w:rsidRPr="00BB77E0">
        <w:rPr>
          <w:sz w:val="22"/>
          <w:szCs w:val="22"/>
        </w:rPr>
        <w:t>В случае невозврата либо несвоевременного возврата имущества из аренды Арендатор уплачивает Арендодателю неустойку (пеню) в размере 0,1% от суммы ежемесячной арендной платы за каждый день просрочки.</w:t>
      </w:r>
    </w:p>
    <w:p w:rsidR="00123C4E" w:rsidRPr="00BB77E0" w:rsidRDefault="00123C4E" w:rsidP="00BB77E0">
      <w:pPr>
        <w:jc w:val="both"/>
        <w:rPr>
          <w:sz w:val="22"/>
          <w:szCs w:val="22"/>
        </w:rPr>
      </w:pPr>
      <w:r w:rsidRPr="00BB77E0">
        <w:rPr>
          <w:sz w:val="22"/>
          <w:szCs w:val="22"/>
        </w:rPr>
        <w:t xml:space="preserve">              6.3. В случае неисполнения либо ненадлежащего исполнения Арендатором обязанностей, установленных пунктами</w:t>
      </w:r>
      <w:r w:rsidR="008777DF">
        <w:rPr>
          <w:sz w:val="22"/>
          <w:szCs w:val="22"/>
        </w:rPr>
        <w:t xml:space="preserve">  </w:t>
      </w:r>
      <w:r w:rsidR="00481721">
        <w:rPr>
          <w:sz w:val="22"/>
          <w:szCs w:val="22"/>
        </w:rPr>
        <w:t>4.4.1,</w:t>
      </w:r>
      <w:r w:rsidR="008777DF">
        <w:rPr>
          <w:sz w:val="22"/>
          <w:szCs w:val="22"/>
        </w:rPr>
        <w:t xml:space="preserve">4.4.6, 4.4.8, </w:t>
      </w:r>
      <w:r w:rsidR="00481721">
        <w:rPr>
          <w:sz w:val="22"/>
          <w:szCs w:val="22"/>
        </w:rPr>
        <w:t>4.4.9,</w:t>
      </w:r>
      <w:r w:rsidR="008777DF">
        <w:rPr>
          <w:sz w:val="22"/>
          <w:szCs w:val="22"/>
        </w:rPr>
        <w:t>4.</w:t>
      </w:r>
      <w:r w:rsidR="00481721">
        <w:rPr>
          <w:sz w:val="22"/>
          <w:szCs w:val="22"/>
        </w:rPr>
        <w:t>4.10, 4.4.11</w:t>
      </w:r>
      <w:r w:rsidR="008777DF">
        <w:rPr>
          <w:sz w:val="22"/>
          <w:szCs w:val="22"/>
        </w:rPr>
        <w:t>, 4.4.13</w:t>
      </w:r>
      <w:r w:rsidR="000C2D4B">
        <w:rPr>
          <w:sz w:val="22"/>
          <w:szCs w:val="22"/>
        </w:rPr>
        <w:t>, 4.4.14, 4.4.16</w:t>
      </w:r>
      <w:r w:rsidRPr="00BB77E0">
        <w:rPr>
          <w:sz w:val="22"/>
          <w:szCs w:val="22"/>
        </w:rPr>
        <w:t xml:space="preserve"> настоящего договора, а также в случае нарушения пункта 4.4.1</w:t>
      </w:r>
      <w:r w:rsidR="000C2D4B">
        <w:rPr>
          <w:sz w:val="22"/>
          <w:szCs w:val="22"/>
        </w:rPr>
        <w:t>5</w:t>
      </w:r>
      <w:r w:rsidRPr="00BB77E0">
        <w:rPr>
          <w:sz w:val="22"/>
          <w:szCs w:val="22"/>
        </w:rPr>
        <w:t xml:space="preserve"> настоящего </w:t>
      </w:r>
      <w:r w:rsidR="008777DF">
        <w:rPr>
          <w:sz w:val="22"/>
          <w:szCs w:val="22"/>
        </w:rPr>
        <w:t>Д</w:t>
      </w:r>
      <w:r w:rsidRPr="00BB77E0">
        <w:rPr>
          <w:sz w:val="22"/>
          <w:szCs w:val="22"/>
        </w:rPr>
        <w:t>оговора Арендатор обязан уплатить неустойку (штраф) в размере ежемесячной арендной платы за каждый случай неисполнения (нарушения) либо не</w:t>
      </w:r>
      <w:r w:rsidR="008777DF">
        <w:rPr>
          <w:sz w:val="22"/>
          <w:szCs w:val="22"/>
        </w:rPr>
        <w:t>надлежащего исполнения условий Д</w:t>
      </w:r>
      <w:r w:rsidRPr="00BB77E0">
        <w:rPr>
          <w:sz w:val="22"/>
          <w:szCs w:val="22"/>
        </w:rPr>
        <w:t>оговора.</w:t>
      </w:r>
    </w:p>
    <w:p w:rsidR="00123C4E" w:rsidRPr="002A67CF" w:rsidRDefault="00123C4E" w:rsidP="003E64FF">
      <w:pPr>
        <w:pStyle w:val="Style12"/>
        <w:widowControl/>
        <w:tabs>
          <w:tab w:val="left" w:pos="1099"/>
        </w:tabs>
        <w:spacing w:before="14" w:line="240" w:lineRule="auto"/>
        <w:ind w:firstLine="851"/>
        <w:rPr>
          <w:rStyle w:val="FontStyle42"/>
          <w:b w:val="0"/>
          <w:bCs w:val="0"/>
          <w:spacing w:val="0"/>
        </w:rPr>
      </w:pPr>
      <w:r w:rsidRPr="002A67CF">
        <w:rPr>
          <w:rStyle w:val="FontStyle42"/>
          <w:b w:val="0"/>
          <w:spacing w:val="0"/>
        </w:rPr>
        <w:t>6.4. В случае</w:t>
      </w:r>
      <w:proofErr w:type="gramStart"/>
      <w:r w:rsidRPr="002A67CF">
        <w:rPr>
          <w:rStyle w:val="FontStyle42"/>
          <w:b w:val="0"/>
          <w:spacing w:val="0"/>
        </w:rPr>
        <w:t>,</w:t>
      </w:r>
      <w:proofErr w:type="gramEnd"/>
      <w:r w:rsidRPr="002A67CF">
        <w:rPr>
          <w:rStyle w:val="FontStyle42"/>
          <w:b w:val="0"/>
          <w:spacing w:val="0"/>
        </w:rPr>
        <w:t xml:space="preserve"> </w:t>
      </w:r>
      <w:r w:rsidR="00A60DFD">
        <w:rPr>
          <w:rStyle w:val="FontStyle42"/>
          <w:b w:val="0"/>
          <w:bCs w:val="0"/>
          <w:spacing w:val="0"/>
        </w:rPr>
        <w:t>если Объект</w:t>
      </w:r>
      <w:r w:rsidR="00227FA1">
        <w:rPr>
          <w:rStyle w:val="FontStyle42"/>
          <w:b w:val="0"/>
          <w:bCs w:val="0"/>
          <w:spacing w:val="0"/>
        </w:rPr>
        <w:t>ы</w:t>
      </w:r>
      <w:r>
        <w:rPr>
          <w:rStyle w:val="FontStyle42"/>
          <w:b w:val="0"/>
          <w:bCs w:val="0"/>
          <w:spacing w:val="0"/>
        </w:rPr>
        <w:t xml:space="preserve"> аренды </w:t>
      </w:r>
      <w:r w:rsidR="005C4644">
        <w:rPr>
          <w:rStyle w:val="FontStyle42"/>
          <w:b w:val="0"/>
          <w:bCs w:val="0"/>
          <w:spacing w:val="0"/>
        </w:rPr>
        <w:t>прид</w:t>
      </w:r>
      <w:r w:rsidR="00227FA1">
        <w:rPr>
          <w:rStyle w:val="FontStyle42"/>
          <w:b w:val="0"/>
          <w:bCs w:val="0"/>
          <w:spacing w:val="0"/>
        </w:rPr>
        <w:t>ут</w:t>
      </w:r>
      <w:r w:rsidRPr="002A67CF">
        <w:rPr>
          <w:rStyle w:val="FontStyle42"/>
          <w:b w:val="0"/>
          <w:bCs w:val="0"/>
          <w:spacing w:val="0"/>
        </w:rPr>
        <w:t xml:space="preserve"> в состояние</w:t>
      </w:r>
      <w:r>
        <w:rPr>
          <w:rStyle w:val="FontStyle42"/>
          <w:b w:val="0"/>
          <w:bCs w:val="0"/>
          <w:spacing w:val="0"/>
        </w:rPr>
        <w:t>, отлич</w:t>
      </w:r>
      <w:r w:rsidR="005C4644">
        <w:rPr>
          <w:rStyle w:val="FontStyle42"/>
          <w:b w:val="0"/>
          <w:bCs w:val="0"/>
          <w:spacing w:val="0"/>
        </w:rPr>
        <w:t>ное от состояния, в котором он</w:t>
      </w:r>
      <w:r w:rsidR="00227FA1">
        <w:rPr>
          <w:rStyle w:val="FontStyle42"/>
          <w:b w:val="0"/>
          <w:bCs w:val="0"/>
          <w:spacing w:val="0"/>
        </w:rPr>
        <w:t>и</w:t>
      </w:r>
      <w:r w:rsidR="005C4644">
        <w:rPr>
          <w:rStyle w:val="FontStyle42"/>
          <w:b w:val="0"/>
          <w:bCs w:val="0"/>
          <w:spacing w:val="0"/>
        </w:rPr>
        <w:t xml:space="preserve"> был</w:t>
      </w:r>
      <w:r w:rsidR="00227FA1">
        <w:rPr>
          <w:rStyle w:val="FontStyle42"/>
          <w:b w:val="0"/>
          <w:bCs w:val="0"/>
          <w:spacing w:val="0"/>
        </w:rPr>
        <w:t>и</w:t>
      </w:r>
      <w:r w:rsidR="005C4644">
        <w:rPr>
          <w:rStyle w:val="FontStyle42"/>
          <w:b w:val="0"/>
          <w:bCs w:val="0"/>
          <w:spacing w:val="0"/>
        </w:rPr>
        <w:t xml:space="preserve"> передан</w:t>
      </w:r>
      <w:r w:rsidR="00227FA1">
        <w:rPr>
          <w:rStyle w:val="FontStyle42"/>
          <w:b w:val="0"/>
          <w:bCs w:val="0"/>
          <w:spacing w:val="0"/>
        </w:rPr>
        <w:t>ы</w:t>
      </w:r>
      <w:r>
        <w:rPr>
          <w:rStyle w:val="FontStyle42"/>
          <w:b w:val="0"/>
          <w:bCs w:val="0"/>
          <w:spacing w:val="0"/>
        </w:rPr>
        <w:t xml:space="preserve"> Арендатору (с учетом нормального износа), последний</w:t>
      </w:r>
      <w:r w:rsidRPr="002A67CF">
        <w:rPr>
          <w:rStyle w:val="FontStyle42"/>
          <w:b w:val="0"/>
          <w:bCs w:val="0"/>
          <w:spacing w:val="0"/>
        </w:rPr>
        <w:t xml:space="preserve"> обязан восстановить </w:t>
      </w:r>
      <w:r w:rsidR="005C4644">
        <w:rPr>
          <w:rStyle w:val="FontStyle42"/>
          <w:b w:val="0"/>
          <w:bCs w:val="0"/>
          <w:spacing w:val="0"/>
        </w:rPr>
        <w:t>его</w:t>
      </w:r>
      <w:r w:rsidRPr="002A67CF">
        <w:rPr>
          <w:rStyle w:val="FontStyle42"/>
          <w:b w:val="0"/>
          <w:bCs w:val="0"/>
          <w:spacing w:val="0"/>
        </w:rPr>
        <w:t xml:space="preserve"> своими силами, за счет своих средств </w:t>
      </w:r>
      <w:r>
        <w:rPr>
          <w:rStyle w:val="FontStyle42"/>
          <w:b w:val="0"/>
          <w:bCs w:val="0"/>
          <w:spacing w:val="0"/>
        </w:rPr>
        <w:t>либо</w:t>
      </w:r>
      <w:r w:rsidRPr="002A67CF">
        <w:rPr>
          <w:rStyle w:val="FontStyle42"/>
          <w:b w:val="0"/>
          <w:bCs w:val="0"/>
          <w:spacing w:val="0"/>
        </w:rPr>
        <w:t xml:space="preserve"> возместить</w:t>
      </w:r>
      <w:r>
        <w:rPr>
          <w:rStyle w:val="FontStyle42"/>
          <w:b w:val="0"/>
          <w:bCs w:val="0"/>
          <w:spacing w:val="0"/>
        </w:rPr>
        <w:t xml:space="preserve"> </w:t>
      </w:r>
      <w:r w:rsidRPr="002A67CF">
        <w:rPr>
          <w:rStyle w:val="FontStyle42"/>
          <w:b w:val="0"/>
          <w:bCs w:val="0"/>
          <w:spacing w:val="0"/>
        </w:rPr>
        <w:t>в полном объеме</w:t>
      </w:r>
      <w:r>
        <w:rPr>
          <w:rStyle w:val="FontStyle42"/>
          <w:b w:val="0"/>
          <w:bCs w:val="0"/>
          <w:spacing w:val="0"/>
        </w:rPr>
        <w:t xml:space="preserve"> ущерб, нанесенный Арендодателю. </w:t>
      </w:r>
    </w:p>
    <w:p w:rsidR="00123C4E" w:rsidRPr="002A67CF" w:rsidRDefault="00123C4E" w:rsidP="003E64FF">
      <w:pPr>
        <w:ind w:firstLine="851"/>
        <w:jc w:val="both"/>
        <w:rPr>
          <w:rStyle w:val="FontStyle42"/>
          <w:b w:val="0"/>
          <w:bCs w:val="0"/>
          <w:spacing w:val="0"/>
        </w:rPr>
      </w:pPr>
      <w:r w:rsidRPr="002A67CF">
        <w:rPr>
          <w:rStyle w:val="FontStyle42"/>
          <w:b w:val="0"/>
          <w:bCs w:val="0"/>
          <w:spacing w:val="0"/>
        </w:rPr>
        <w:t xml:space="preserve">6.5. </w:t>
      </w:r>
      <w:r>
        <w:rPr>
          <w:rStyle w:val="FontStyle42"/>
          <w:b w:val="0"/>
          <w:bCs w:val="0"/>
          <w:spacing w:val="0"/>
        </w:rPr>
        <w:t>В</w:t>
      </w:r>
      <w:r w:rsidRPr="002A67CF">
        <w:rPr>
          <w:bCs/>
          <w:sz w:val="22"/>
          <w:szCs w:val="22"/>
        </w:rPr>
        <w:t xml:space="preserve"> </w:t>
      </w:r>
      <w:r>
        <w:rPr>
          <w:bCs/>
          <w:sz w:val="22"/>
          <w:szCs w:val="22"/>
        </w:rPr>
        <w:t>случае гибели либо повреждения</w:t>
      </w:r>
      <w:r w:rsidRPr="002A67CF">
        <w:rPr>
          <w:bCs/>
          <w:sz w:val="22"/>
          <w:szCs w:val="22"/>
        </w:rPr>
        <w:t xml:space="preserve"> </w:t>
      </w:r>
      <w:r w:rsidR="00A60DFD">
        <w:rPr>
          <w:bCs/>
          <w:sz w:val="22"/>
          <w:szCs w:val="22"/>
        </w:rPr>
        <w:t>Объект</w:t>
      </w:r>
      <w:r w:rsidR="00227FA1">
        <w:rPr>
          <w:bCs/>
          <w:sz w:val="22"/>
          <w:szCs w:val="22"/>
        </w:rPr>
        <w:t>а</w:t>
      </w:r>
      <w:r>
        <w:rPr>
          <w:bCs/>
          <w:sz w:val="22"/>
          <w:szCs w:val="22"/>
        </w:rPr>
        <w:t xml:space="preserve"> аренды, </w:t>
      </w:r>
      <w:proofErr w:type="gramStart"/>
      <w:r>
        <w:rPr>
          <w:bCs/>
          <w:sz w:val="22"/>
          <w:szCs w:val="22"/>
        </w:rPr>
        <w:t>исключающих</w:t>
      </w:r>
      <w:proofErr w:type="gramEnd"/>
      <w:r w:rsidR="00227FA1">
        <w:rPr>
          <w:bCs/>
          <w:sz w:val="22"/>
          <w:szCs w:val="22"/>
        </w:rPr>
        <w:t xml:space="preserve"> его</w:t>
      </w:r>
      <w:r>
        <w:rPr>
          <w:bCs/>
          <w:sz w:val="22"/>
          <w:szCs w:val="22"/>
        </w:rPr>
        <w:t xml:space="preserve"> дальнейшее использование,</w:t>
      </w:r>
      <w:r w:rsidRPr="008C07D1">
        <w:rPr>
          <w:bCs/>
          <w:sz w:val="22"/>
          <w:szCs w:val="22"/>
        </w:rPr>
        <w:t xml:space="preserve"> </w:t>
      </w:r>
      <w:r w:rsidRPr="002A67CF">
        <w:rPr>
          <w:bCs/>
          <w:sz w:val="22"/>
          <w:szCs w:val="22"/>
        </w:rPr>
        <w:t xml:space="preserve">Арендатор </w:t>
      </w:r>
      <w:r>
        <w:rPr>
          <w:bCs/>
          <w:sz w:val="22"/>
          <w:szCs w:val="22"/>
        </w:rPr>
        <w:t xml:space="preserve">возмещает </w:t>
      </w:r>
      <w:r w:rsidRPr="002A67CF">
        <w:rPr>
          <w:bCs/>
          <w:sz w:val="22"/>
          <w:szCs w:val="22"/>
        </w:rPr>
        <w:t>Арендодателю</w:t>
      </w:r>
      <w:r>
        <w:rPr>
          <w:bCs/>
          <w:sz w:val="22"/>
          <w:szCs w:val="22"/>
        </w:rPr>
        <w:t xml:space="preserve"> убытки.</w:t>
      </w:r>
      <w:r w:rsidRPr="002A67CF">
        <w:rPr>
          <w:bCs/>
          <w:sz w:val="22"/>
          <w:szCs w:val="22"/>
        </w:rPr>
        <w:t xml:space="preserve"> </w:t>
      </w:r>
      <w:proofErr w:type="gramStart"/>
      <w:r>
        <w:rPr>
          <w:bCs/>
          <w:sz w:val="22"/>
          <w:szCs w:val="22"/>
        </w:rPr>
        <w:t>Кроме</w:t>
      </w:r>
      <w:r w:rsidRPr="002A67CF">
        <w:rPr>
          <w:bCs/>
          <w:sz w:val="22"/>
          <w:szCs w:val="22"/>
        </w:rPr>
        <w:t xml:space="preserve"> того, </w:t>
      </w:r>
      <w:r>
        <w:rPr>
          <w:bCs/>
          <w:sz w:val="22"/>
          <w:szCs w:val="22"/>
        </w:rPr>
        <w:t>сверх возмещения убытков, Арендатор уплачивает Арендодателю неустойку (</w:t>
      </w:r>
      <w:r w:rsidRPr="002A67CF">
        <w:rPr>
          <w:bCs/>
          <w:sz w:val="22"/>
          <w:szCs w:val="22"/>
        </w:rPr>
        <w:t>штраф</w:t>
      </w:r>
      <w:r>
        <w:rPr>
          <w:bCs/>
          <w:sz w:val="22"/>
          <w:szCs w:val="22"/>
        </w:rPr>
        <w:t>)</w:t>
      </w:r>
      <w:r w:rsidRPr="002A67CF">
        <w:rPr>
          <w:bCs/>
          <w:sz w:val="22"/>
          <w:szCs w:val="22"/>
        </w:rPr>
        <w:t xml:space="preserve"> в размере 50% стоимости Объект</w:t>
      </w:r>
      <w:r w:rsidR="00A60DFD">
        <w:rPr>
          <w:bCs/>
          <w:sz w:val="22"/>
          <w:szCs w:val="22"/>
        </w:rPr>
        <w:t>а</w:t>
      </w:r>
      <w:r w:rsidRPr="002A67CF">
        <w:rPr>
          <w:bCs/>
          <w:sz w:val="22"/>
          <w:szCs w:val="22"/>
        </w:rPr>
        <w:t xml:space="preserve"> аренды</w:t>
      </w:r>
      <w:r>
        <w:rPr>
          <w:bCs/>
          <w:sz w:val="22"/>
          <w:szCs w:val="22"/>
        </w:rPr>
        <w:t xml:space="preserve">, определенной Арендодателем самостоятельно по состоянию на момент выявления факта </w:t>
      </w:r>
      <w:r w:rsidR="00A60DFD">
        <w:rPr>
          <w:bCs/>
          <w:sz w:val="22"/>
          <w:szCs w:val="22"/>
        </w:rPr>
        <w:t>гибели либо повреждения Объекта</w:t>
      </w:r>
      <w:r>
        <w:rPr>
          <w:bCs/>
          <w:sz w:val="22"/>
          <w:szCs w:val="22"/>
        </w:rPr>
        <w:t xml:space="preserve"> аренды, исходя из цен, действующих на территории Красноярского края, но не ниже остаточной </w:t>
      </w:r>
      <w:r w:rsidR="00A60DFD">
        <w:rPr>
          <w:bCs/>
          <w:sz w:val="22"/>
          <w:szCs w:val="22"/>
        </w:rPr>
        <w:t>стоимости Объекта</w:t>
      </w:r>
      <w:r>
        <w:rPr>
          <w:bCs/>
          <w:sz w:val="22"/>
          <w:szCs w:val="22"/>
        </w:rPr>
        <w:t xml:space="preserve"> аренды, указанной</w:t>
      </w:r>
      <w:r w:rsidR="00296886">
        <w:rPr>
          <w:bCs/>
          <w:sz w:val="22"/>
          <w:szCs w:val="22"/>
        </w:rPr>
        <w:t xml:space="preserve"> в приложении № 1 к настоящему Д</w:t>
      </w:r>
      <w:r>
        <w:rPr>
          <w:bCs/>
          <w:sz w:val="22"/>
          <w:szCs w:val="22"/>
        </w:rPr>
        <w:t>оговору.</w:t>
      </w:r>
      <w:proofErr w:type="gramEnd"/>
    </w:p>
    <w:p w:rsidR="00123C4E" w:rsidRPr="002A67CF" w:rsidRDefault="00123C4E" w:rsidP="00B57610">
      <w:pPr>
        <w:pStyle w:val="Style10"/>
        <w:widowControl/>
        <w:spacing w:before="53" w:line="240" w:lineRule="auto"/>
        <w:ind w:firstLine="851"/>
        <w:rPr>
          <w:rStyle w:val="FontStyle42"/>
          <w:b w:val="0"/>
          <w:bCs w:val="0"/>
          <w:spacing w:val="0"/>
        </w:rPr>
      </w:pPr>
      <w:r w:rsidRPr="002A67CF">
        <w:rPr>
          <w:rStyle w:val="FontStyle42"/>
          <w:b w:val="0"/>
          <w:bCs w:val="0"/>
          <w:spacing w:val="0"/>
        </w:rPr>
        <w:t>6.6. Выплата неустойки (пеня, штраф), установленной настоящим Договором, не освобождает Арендатора от выполнения лежащих на нем обязательств или устранения нарушений, а также возмещения убытков, причиненных неисполнением или ненадлежащим исполнением обязательств, предусмотренных настоящим Договором.</w:t>
      </w:r>
    </w:p>
    <w:p w:rsidR="00123C4E" w:rsidRPr="002A67CF" w:rsidRDefault="00123C4E" w:rsidP="002E2253">
      <w:pPr>
        <w:pStyle w:val="Style10"/>
        <w:widowControl/>
        <w:spacing w:before="53" w:line="240" w:lineRule="auto"/>
        <w:ind w:firstLine="0"/>
        <w:rPr>
          <w:rStyle w:val="FontStyle42"/>
          <w:b w:val="0"/>
          <w:bCs w:val="0"/>
          <w:spacing w:val="0"/>
        </w:rPr>
      </w:pPr>
    </w:p>
    <w:p w:rsidR="00123C4E" w:rsidRPr="002A67CF" w:rsidRDefault="00123C4E" w:rsidP="00CD6047">
      <w:pPr>
        <w:jc w:val="center"/>
        <w:outlineLvl w:val="2"/>
        <w:rPr>
          <w:b/>
          <w:bCs/>
          <w:sz w:val="22"/>
          <w:szCs w:val="22"/>
        </w:rPr>
      </w:pPr>
      <w:r w:rsidRPr="002A67CF">
        <w:rPr>
          <w:b/>
          <w:bCs/>
          <w:sz w:val="22"/>
          <w:szCs w:val="22"/>
        </w:rPr>
        <w:t>7. Обстоятельства непреодолимой силы</w:t>
      </w:r>
    </w:p>
    <w:p w:rsidR="00123C4E" w:rsidRDefault="00123C4E" w:rsidP="00CD6047">
      <w:pPr>
        <w:ind w:firstLine="540"/>
        <w:jc w:val="both"/>
        <w:rPr>
          <w:sz w:val="22"/>
          <w:szCs w:val="22"/>
        </w:rPr>
      </w:pPr>
    </w:p>
    <w:p w:rsidR="00123C4E" w:rsidRPr="002A67CF" w:rsidRDefault="00123C4E" w:rsidP="00CD6047">
      <w:pPr>
        <w:ind w:firstLine="540"/>
        <w:jc w:val="both"/>
        <w:rPr>
          <w:sz w:val="22"/>
          <w:szCs w:val="22"/>
        </w:rPr>
      </w:pPr>
    </w:p>
    <w:p w:rsidR="00123C4E" w:rsidRPr="002A67CF" w:rsidRDefault="00123C4E" w:rsidP="002E2253">
      <w:pPr>
        <w:ind w:firstLine="851"/>
        <w:jc w:val="both"/>
        <w:rPr>
          <w:sz w:val="22"/>
          <w:szCs w:val="22"/>
        </w:rPr>
      </w:pPr>
      <w:r w:rsidRPr="002A67CF">
        <w:rPr>
          <w:sz w:val="22"/>
          <w:szCs w:val="22"/>
        </w:rPr>
        <w:t xml:space="preserve">7.1. </w:t>
      </w:r>
      <w:proofErr w:type="gramStart"/>
      <w:r w:rsidRPr="002A67CF">
        <w:rPr>
          <w:sz w:val="22"/>
          <w:szCs w:val="22"/>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w:t>
      </w:r>
      <w:r w:rsidRPr="002A67CF">
        <w:rPr>
          <w:sz w:val="22"/>
          <w:szCs w:val="22"/>
        </w:rPr>
        <w:lastRenderedPageBreak/>
        <w:t xml:space="preserve">землетрясениями, наводнениями и другими природными стихийными бедствиями, а также изданием актов государственных органов. </w:t>
      </w:r>
      <w:proofErr w:type="gramEnd"/>
    </w:p>
    <w:p w:rsidR="00123C4E" w:rsidRPr="002A67CF" w:rsidRDefault="00123C4E" w:rsidP="002E2253">
      <w:pPr>
        <w:ind w:firstLine="851"/>
        <w:jc w:val="both"/>
        <w:rPr>
          <w:sz w:val="22"/>
          <w:szCs w:val="22"/>
        </w:rPr>
      </w:pPr>
      <w:r w:rsidRPr="002A67CF">
        <w:rPr>
          <w:sz w:val="22"/>
          <w:szCs w:val="22"/>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3C4E" w:rsidRPr="002A67CF" w:rsidRDefault="00123C4E" w:rsidP="002E2253">
      <w:pPr>
        <w:ind w:firstLine="851"/>
        <w:jc w:val="both"/>
        <w:rPr>
          <w:sz w:val="22"/>
          <w:szCs w:val="22"/>
        </w:rPr>
      </w:pPr>
      <w:r w:rsidRPr="002A67CF">
        <w:rPr>
          <w:sz w:val="22"/>
          <w:szCs w:val="22"/>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3C4E" w:rsidRPr="002A67CF" w:rsidRDefault="00123C4E" w:rsidP="002E2253">
      <w:pPr>
        <w:ind w:firstLine="851"/>
        <w:jc w:val="both"/>
        <w:rPr>
          <w:sz w:val="22"/>
          <w:szCs w:val="22"/>
        </w:rPr>
      </w:pPr>
      <w:r w:rsidRPr="002A67CF">
        <w:rPr>
          <w:sz w:val="22"/>
          <w:szCs w:val="22"/>
        </w:rPr>
        <w:t>7.4. Если обстоятельства непреодолимой силы действуют на протяжении 3 (трех) последовательных месяцев, любая из Сторон вправе отказаться от исполнения Договора.</w:t>
      </w:r>
    </w:p>
    <w:p w:rsidR="00123C4E" w:rsidRPr="002A67CF" w:rsidRDefault="00123C4E" w:rsidP="00BF6886">
      <w:pPr>
        <w:pStyle w:val="Style22"/>
        <w:widowControl/>
        <w:spacing w:before="24" w:line="240" w:lineRule="auto"/>
        <w:jc w:val="left"/>
        <w:rPr>
          <w:rStyle w:val="FontStyle42"/>
          <w:spacing w:val="0"/>
        </w:rPr>
      </w:pPr>
    </w:p>
    <w:p w:rsidR="00123C4E" w:rsidRDefault="00123C4E" w:rsidP="00CD6047">
      <w:pPr>
        <w:jc w:val="center"/>
        <w:outlineLvl w:val="2"/>
        <w:rPr>
          <w:rStyle w:val="FontStyle42"/>
          <w:spacing w:val="0"/>
        </w:rPr>
      </w:pPr>
    </w:p>
    <w:p w:rsidR="00123C4E" w:rsidRPr="002A67CF" w:rsidRDefault="00123C4E" w:rsidP="00CD6047">
      <w:pPr>
        <w:jc w:val="center"/>
        <w:outlineLvl w:val="2"/>
        <w:rPr>
          <w:b/>
          <w:bCs/>
          <w:sz w:val="22"/>
          <w:szCs w:val="22"/>
        </w:rPr>
      </w:pPr>
      <w:r w:rsidRPr="002A67CF">
        <w:rPr>
          <w:rStyle w:val="FontStyle42"/>
          <w:spacing w:val="0"/>
        </w:rPr>
        <w:t>8</w:t>
      </w:r>
      <w:r w:rsidRPr="002A67CF">
        <w:rPr>
          <w:b/>
          <w:bCs/>
          <w:sz w:val="22"/>
          <w:szCs w:val="22"/>
        </w:rPr>
        <w:t>. Порядок изменения, досрочного прекращения и расторжения Договора</w:t>
      </w:r>
    </w:p>
    <w:p w:rsidR="00123C4E" w:rsidRDefault="00123C4E" w:rsidP="00CD6047">
      <w:pPr>
        <w:ind w:firstLine="540"/>
        <w:jc w:val="both"/>
        <w:rPr>
          <w:sz w:val="22"/>
          <w:szCs w:val="22"/>
        </w:rPr>
      </w:pPr>
    </w:p>
    <w:p w:rsidR="00123C4E" w:rsidRPr="002A67CF" w:rsidRDefault="00123C4E" w:rsidP="00CD6047">
      <w:pPr>
        <w:ind w:firstLine="540"/>
        <w:jc w:val="both"/>
        <w:rPr>
          <w:sz w:val="22"/>
          <w:szCs w:val="22"/>
        </w:rPr>
      </w:pPr>
    </w:p>
    <w:p w:rsidR="00123C4E" w:rsidRPr="002A67CF" w:rsidRDefault="00123C4E" w:rsidP="002E2253">
      <w:pPr>
        <w:ind w:firstLine="851"/>
        <w:jc w:val="both"/>
        <w:rPr>
          <w:sz w:val="22"/>
          <w:szCs w:val="22"/>
        </w:rPr>
      </w:pPr>
      <w:r w:rsidRPr="002A67CF">
        <w:rPr>
          <w:sz w:val="22"/>
          <w:szCs w:val="22"/>
        </w:rPr>
        <w:t>8.1. Изменение условий настоящего Договора и его досрочное прекращение допускаются только по соглашению Сторон, за исключением слу</w:t>
      </w:r>
      <w:r w:rsidR="00BC5A9E">
        <w:rPr>
          <w:sz w:val="22"/>
          <w:szCs w:val="22"/>
        </w:rPr>
        <w:t>чаев, установленных пунктами 5.4 и</w:t>
      </w:r>
      <w:r w:rsidR="00296886">
        <w:rPr>
          <w:sz w:val="22"/>
          <w:szCs w:val="22"/>
        </w:rPr>
        <w:t xml:space="preserve"> </w:t>
      </w:r>
      <w:r w:rsidRPr="002A67CF">
        <w:rPr>
          <w:sz w:val="22"/>
          <w:szCs w:val="22"/>
        </w:rPr>
        <w:t>8.3 настоящего Договора.</w:t>
      </w:r>
    </w:p>
    <w:p w:rsidR="00123C4E" w:rsidRPr="002A67CF" w:rsidRDefault="00123C4E" w:rsidP="002E2253">
      <w:pPr>
        <w:ind w:firstLine="851"/>
        <w:jc w:val="both"/>
        <w:rPr>
          <w:sz w:val="22"/>
          <w:szCs w:val="22"/>
        </w:rPr>
      </w:pPr>
      <w:r w:rsidRPr="002A67CF">
        <w:rPr>
          <w:sz w:val="22"/>
          <w:szCs w:val="22"/>
        </w:rPr>
        <w:t>Изменение настоящего Договора или его досрочное расторжение оформляются дополнительным соглашением за исключением случае</w:t>
      </w:r>
      <w:r w:rsidR="00296886">
        <w:rPr>
          <w:sz w:val="22"/>
          <w:szCs w:val="22"/>
        </w:rPr>
        <w:t>в, предусмотренных в пункт</w:t>
      </w:r>
      <w:r w:rsidR="00BC5A9E">
        <w:rPr>
          <w:sz w:val="22"/>
          <w:szCs w:val="22"/>
        </w:rPr>
        <w:t>ах 5.4 и</w:t>
      </w:r>
      <w:r w:rsidRPr="002A67CF">
        <w:rPr>
          <w:sz w:val="22"/>
          <w:szCs w:val="22"/>
        </w:rPr>
        <w:t xml:space="preserve"> 8.3 настоящего Договора.</w:t>
      </w:r>
    </w:p>
    <w:p w:rsidR="00123C4E" w:rsidRPr="002A67CF" w:rsidRDefault="00123C4E" w:rsidP="002E2253">
      <w:pPr>
        <w:ind w:firstLine="851"/>
        <w:jc w:val="both"/>
        <w:rPr>
          <w:sz w:val="22"/>
          <w:szCs w:val="22"/>
        </w:rPr>
      </w:pPr>
      <w:r w:rsidRPr="002A67CF">
        <w:rPr>
          <w:sz w:val="22"/>
          <w:szCs w:val="22"/>
        </w:rPr>
        <w:t>Расторжение Договора не является основанием для прекращения не исполненных Арендатором обязательств по погашению задолженности по арендной плате и выплате Арендодателю неустойки за неисполнение либо ненадлежащее исполнение обязательств по Договору.</w:t>
      </w:r>
    </w:p>
    <w:p w:rsidR="00123C4E" w:rsidRPr="002A67CF" w:rsidRDefault="00123C4E" w:rsidP="002E2253">
      <w:pPr>
        <w:ind w:firstLine="851"/>
        <w:jc w:val="both"/>
        <w:rPr>
          <w:sz w:val="22"/>
          <w:szCs w:val="22"/>
        </w:rPr>
      </w:pPr>
      <w:r w:rsidRPr="002A67CF">
        <w:rPr>
          <w:sz w:val="22"/>
          <w:szCs w:val="22"/>
        </w:rPr>
        <w:t>8.2.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23C4E" w:rsidRPr="002A67CF" w:rsidRDefault="00123C4E" w:rsidP="002E2253">
      <w:pPr>
        <w:ind w:firstLine="851"/>
        <w:jc w:val="both"/>
        <w:rPr>
          <w:sz w:val="22"/>
          <w:szCs w:val="22"/>
        </w:rPr>
      </w:pPr>
      <w:r w:rsidRPr="002A67CF">
        <w:rPr>
          <w:sz w:val="22"/>
          <w:szCs w:val="22"/>
        </w:rPr>
        <w:t>8.3. Арендодатель имеет право во внесудебном одностороннем и бесспорном порядке отказаться от исполнения настоящего Договора в следующих случаях:</w:t>
      </w:r>
    </w:p>
    <w:p w:rsidR="00123C4E" w:rsidRPr="002A67CF" w:rsidRDefault="00123C4E" w:rsidP="002E2253">
      <w:pPr>
        <w:ind w:firstLine="851"/>
        <w:jc w:val="both"/>
        <w:rPr>
          <w:sz w:val="22"/>
          <w:szCs w:val="22"/>
        </w:rPr>
      </w:pPr>
      <w:r w:rsidRPr="002A67CF">
        <w:rPr>
          <w:sz w:val="22"/>
          <w:szCs w:val="22"/>
        </w:rPr>
        <w:t>8.3</w:t>
      </w:r>
      <w:r w:rsidR="00A60DFD">
        <w:rPr>
          <w:sz w:val="22"/>
          <w:szCs w:val="22"/>
        </w:rPr>
        <w:t>.1. Арендатор использует Объект</w:t>
      </w:r>
      <w:r w:rsidR="004D783D">
        <w:rPr>
          <w:sz w:val="22"/>
          <w:szCs w:val="22"/>
        </w:rPr>
        <w:t>ы</w:t>
      </w:r>
      <w:r w:rsidRPr="002A67CF">
        <w:rPr>
          <w:sz w:val="22"/>
          <w:szCs w:val="22"/>
        </w:rPr>
        <w:t xml:space="preserve"> аренды с существенным нарушением условий настоящего Договора,</w:t>
      </w:r>
      <w:r w:rsidR="004D783D">
        <w:rPr>
          <w:sz w:val="22"/>
          <w:szCs w:val="22"/>
        </w:rPr>
        <w:t xml:space="preserve"> в том числе назначения Объектов</w:t>
      </w:r>
      <w:r w:rsidRPr="002A67CF">
        <w:rPr>
          <w:sz w:val="22"/>
          <w:szCs w:val="22"/>
        </w:rPr>
        <w:t xml:space="preserve"> аренды, либо неоднократными нарушениями, в том числе, если Арендатор осущ</w:t>
      </w:r>
      <w:r w:rsidR="00A60DFD">
        <w:rPr>
          <w:sz w:val="22"/>
          <w:szCs w:val="22"/>
        </w:rPr>
        <w:t>ествляет использование Объект</w:t>
      </w:r>
      <w:r w:rsidR="004D783D">
        <w:rPr>
          <w:sz w:val="22"/>
          <w:szCs w:val="22"/>
        </w:rPr>
        <w:t>ов</w:t>
      </w:r>
      <w:r w:rsidR="00A60DFD">
        <w:rPr>
          <w:sz w:val="22"/>
          <w:szCs w:val="22"/>
        </w:rPr>
        <w:t xml:space="preserve"> </w:t>
      </w:r>
      <w:r w:rsidRPr="002A67CF">
        <w:rPr>
          <w:sz w:val="22"/>
          <w:szCs w:val="22"/>
        </w:rPr>
        <w:t>аренды с нарушением требований законодательства Российской Федерации.</w:t>
      </w:r>
    </w:p>
    <w:p w:rsidR="00123C4E" w:rsidRPr="002A67CF" w:rsidRDefault="00123C4E" w:rsidP="002E2253">
      <w:pPr>
        <w:ind w:firstLine="851"/>
        <w:jc w:val="both"/>
        <w:rPr>
          <w:sz w:val="22"/>
          <w:szCs w:val="22"/>
        </w:rPr>
      </w:pPr>
      <w:r w:rsidRPr="002A67CF">
        <w:rPr>
          <w:sz w:val="22"/>
          <w:szCs w:val="22"/>
        </w:rPr>
        <w:t>8.3.2. Если Арендатор заключил без письменного согласия Арендодателя сделку, следствием которой явилось или может явиться какое-либо обременение предоставленных Арендатору по настоящему Договору имущества и имущественных прав, в том числе переход их к другому лицу (договоры залога, субаренды, внесение права на аренду арендуемого имущества в уставный капитал организаций и др.).</w:t>
      </w:r>
    </w:p>
    <w:p w:rsidR="00123C4E" w:rsidRPr="002A67CF" w:rsidRDefault="00296886" w:rsidP="002E2253">
      <w:pPr>
        <w:ind w:firstLine="851"/>
        <w:jc w:val="both"/>
        <w:rPr>
          <w:sz w:val="22"/>
          <w:szCs w:val="22"/>
        </w:rPr>
      </w:pPr>
      <w:r>
        <w:rPr>
          <w:sz w:val="22"/>
          <w:szCs w:val="22"/>
        </w:rPr>
        <w:t>8.3.3</w:t>
      </w:r>
      <w:r w:rsidR="00123C4E" w:rsidRPr="002A67CF">
        <w:rPr>
          <w:sz w:val="22"/>
          <w:szCs w:val="22"/>
        </w:rPr>
        <w:t>. Если Арендатор незамедлительно не известил Арендодателя о любом повреждении, аварии или ином событии, нанесшем</w:t>
      </w:r>
      <w:r w:rsidR="007232F4">
        <w:rPr>
          <w:sz w:val="22"/>
          <w:szCs w:val="22"/>
        </w:rPr>
        <w:t xml:space="preserve"> (или грозящем нанести) Объекту </w:t>
      </w:r>
      <w:r w:rsidR="00123C4E" w:rsidRPr="002A67CF">
        <w:rPr>
          <w:sz w:val="22"/>
          <w:szCs w:val="22"/>
        </w:rPr>
        <w:t xml:space="preserve"> аренды ущерб, и своевременно не принял все возможные меры по предотвращению угрозы дальнейшего раз</w:t>
      </w:r>
      <w:r w:rsidR="007232F4">
        <w:rPr>
          <w:sz w:val="22"/>
          <w:szCs w:val="22"/>
        </w:rPr>
        <w:t>рушения или повреждения Объекта</w:t>
      </w:r>
      <w:r w:rsidR="00123C4E" w:rsidRPr="002A67CF">
        <w:rPr>
          <w:sz w:val="22"/>
          <w:szCs w:val="22"/>
        </w:rPr>
        <w:t xml:space="preserve"> аренды.</w:t>
      </w:r>
    </w:p>
    <w:p w:rsidR="00123C4E" w:rsidRPr="00931C35" w:rsidRDefault="00123C4E" w:rsidP="00960349">
      <w:pPr>
        <w:jc w:val="both"/>
        <w:rPr>
          <w:sz w:val="22"/>
          <w:szCs w:val="22"/>
        </w:rPr>
      </w:pPr>
      <w:r>
        <w:rPr>
          <w:sz w:val="22"/>
          <w:szCs w:val="22"/>
        </w:rPr>
        <w:t xml:space="preserve">                8.4</w:t>
      </w:r>
      <w:r w:rsidRPr="002A67CF">
        <w:rPr>
          <w:sz w:val="22"/>
          <w:szCs w:val="22"/>
        </w:rPr>
        <w:t xml:space="preserve">. В случаях, указанных в пункте 8.3 Договора, Договор считается расторгнутым с даты </w:t>
      </w:r>
      <w:r>
        <w:rPr>
          <w:sz w:val="22"/>
          <w:szCs w:val="22"/>
        </w:rPr>
        <w:t xml:space="preserve"> </w:t>
      </w:r>
      <w:r w:rsidRPr="002A67CF">
        <w:rPr>
          <w:sz w:val="22"/>
          <w:szCs w:val="22"/>
        </w:rPr>
        <w:t xml:space="preserve">уведомления Арендатора об отказе от исполнения Договора. </w:t>
      </w:r>
      <w:proofErr w:type="gramStart"/>
      <w:r w:rsidRPr="002A67CF">
        <w:rPr>
          <w:sz w:val="22"/>
          <w:szCs w:val="22"/>
        </w:rPr>
        <w:t>Датой уведомления в целях настоящего Договора признается дата вручения Арендатору соответствующего извещения под расписку (при направлении извещения курьером), либо дата вручения Арендатору заказной корреспонденции почтовой службой, либо дата отметки почтовой службы на заказной корреспонденции об отсутствии (выбытии) Арен</w:t>
      </w:r>
      <w:r>
        <w:rPr>
          <w:sz w:val="22"/>
          <w:szCs w:val="22"/>
        </w:rPr>
        <w:t>датора по указанному в Договоре</w:t>
      </w:r>
      <w:r w:rsidRPr="00A557C2">
        <w:rPr>
          <w:sz w:val="22"/>
          <w:szCs w:val="22"/>
        </w:rPr>
        <w:t xml:space="preserve"> </w:t>
      </w:r>
      <w:r w:rsidRPr="002A67CF">
        <w:rPr>
          <w:sz w:val="22"/>
          <w:szCs w:val="22"/>
        </w:rPr>
        <w:t xml:space="preserve"> почтовому адресу (при направл</w:t>
      </w:r>
      <w:r>
        <w:rPr>
          <w:sz w:val="22"/>
          <w:szCs w:val="22"/>
        </w:rPr>
        <w:t>ении извещения заказной почтой),</w:t>
      </w:r>
      <w:r w:rsidRPr="00931C35">
        <w:rPr>
          <w:sz w:val="22"/>
          <w:szCs w:val="22"/>
        </w:rPr>
        <w:t xml:space="preserve"> либо об отказе адресата от получения заказной корреспонденции, либо о возвращении</w:t>
      </w:r>
      <w:proofErr w:type="gramEnd"/>
      <w:r w:rsidRPr="00931C35">
        <w:rPr>
          <w:sz w:val="22"/>
          <w:szCs w:val="22"/>
        </w:rPr>
        <w:t xml:space="preserve"> заказной корреспонденции в связи с истечением срока хранения.</w:t>
      </w:r>
    </w:p>
    <w:p w:rsidR="00123C4E" w:rsidRPr="002A67CF" w:rsidRDefault="00123C4E" w:rsidP="00AD443F">
      <w:pPr>
        <w:ind w:firstLine="851"/>
        <w:jc w:val="both"/>
        <w:rPr>
          <w:sz w:val="22"/>
          <w:szCs w:val="22"/>
        </w:rPr>
      </w:pPr>
      <w:r>
        <w:rPr>
          <w:sz w:val="22"/>
          <w:szCs w:val="22"/>
        </w:rPr>
        <w:t>8.5</w:t>
      </w:r>
      <w:r w:rsidRPr="002A67CF">
        <w:rPr>
          <w:sz w:val="22"/>
          <w:szCs w:val="22"/>
        </w:rPr>
        <w:t>. При прекращении настоящего Договора, в том числе путем его досрочного расторжения, передача Объект</w:t>
      </w:r>
      <w:r w:rsidR="004D783D">
        <w:rPr>
          <w:sz w:val="22"/>
          <w:szCs w:val="22"/>
        </w:rPr>
        <w:t>ов</w:t>
      </w:r>
      <w:r w:rsidRPr="002A67CF">
        <w:rPr>
          <w:sz w:val="22"/>
          <w:szCs w:val="22"/>
        </w:rPr>
        <w:t xml:space="preserve"> аренды осуществляется в соответствии с пунктами 3.2 и 3.3 Договора.</w:t>
      </w:r>
    </w:p>
    <w:p w:rsidR="00F13C48" w:rsidRDefault="00F13C48" w:rsidP="00882077">
      <w:pPr>
        <w:jc w:val="center"/>
        <w:rPr>
          <w:b/>
          <w:sz w:val="22"/>
          <w:szCs w:val="22"/>
        </w:rPr>
      </w:pPr>
    </w:p>
    <w:p w:rsidR="00F13C48" w:rsidRDefault="00F13C48" w:rsidP="00882077">
      <w:pPr>
        <w:jc w:val="center"/>
        <w:rPr>
          <w:b/>
          <w:sz w:val="22"/>
          <w:szCs w:val="22"/>
        </w:rPr>
      </w:pPr>
    </w:p>
    <w:p w:rsidR="00882077" w:rsidRPr="00A00D9F" w:rsidRDefault="00882077" w:rsidP="00882077">
      <w:pPr>
        <w:jc w:val="center"/>
        <w:rPr>
          <w:b/>
          <w:sz w:val="22"/>
          <w:szCs w:val="22"/>
        </w:rPr>
      </w:pPr>
      <w:r>
        <w:rPr>
          <w:b/>
          <w:sz w:val="22"/>
          <w:szCs w:val="22"/>
        </w:rPr>
        <w:t>9</w:t>
      </w:r>
      <w:r w:rsidRPr="00A00D9F">
        <w:rPr>
          <w:b/>
          <w:sz w:val="22"/>
          <w:szCs w:val="22"/>
        </w:rPr>
        <w:t>.</w:t>
      </w:r>
      <w:r w:rsidRPr="00A00D9F">
        <w:rPr>
          <w:b/>
          <w:sz w:val="22"/>
          <w:szCs w:val="22"/>
        </w:rPr>
        <w:tab/>
        <w:t>Разрешение споров</w:t>
      </w:r>
    </w:p>
    <w:p w:rsidR="00882077" w:rsidRPr="00A00D9F" w:rsidRDefault="00882077" w:rsidP="00882077">
      <w:pPr>
        <w:jc w:val="center"/>
        <w:rPr>
          <w:b/>
          <w:sz w:val="22"/>
          <w:szCs w:val="22"/>
        </w:rPr>
      </w:pPr>
    </w:p>
    <w:p w:rsidR="00882077" w:rsidRPr="00CC129C" w:rsidRDefault="00882077" w:rsidP="00882077">
      <w:pPr>
        <w:jc w:val="both"/>
        <w:rPr>
          <w:sz w:val="22"/>
          <w:szCs w:val="22"/>
        </w:rPr>
      </w:pPr>
      <w:r>
        <w:rPr>
          <w:sz w:val="22"/>
          <w:szCs w:val="22"/>
        </w:rPr>
        <w:t xml:space="preserve">            9</w:t>
      </w:r>
      <w:r w:rsidRPr="00A00D9F">
        <w:rPr>
          <w:sz w:val="22"/>
          <w:szCs w:val="22"/>
        </w:rPr>
        <w:t>.1.</w:t>
      </w:r>
      <w:r>
        <w:rPr>
          <w:sz w:val="22"/>
          <w:szCs w:val="22"/>
        </w:rPr>
        <w:t xml:space="preserve">     </w:t>
      </w:r>
      <w:r w:rsidRPr="00A00D9F">
        <w:rPr>
          <w:sz w:val="22"/>
          <w:szCs w:val="22"/>
        </w:rPr>
        <w:t xml:space="preserve">Все споры, разногласия или требования, возникающие из настоящего Договора или </w:t>
      </w:r>
      <w:r w:rsidRPr="00A00D9F">
        <w:rPr>
          <w:sz w:val="22"/>
          <w:szCs w:val="22"/>
        </w:rPr>
        <w:lastRenderedPageBreak/>
        <w:t>в связи с ним, в том числе касающиеся его исполнения, нарушения, прекращения или недействитель</w:t>
      </w:r>
      <w:r w:rsidR="00CC129C">
        <w:rPr>
          <w:sz w:val="22"/>
          <w:szCs w:val="22"/>
        </w:rPr>
        <w:t>ности, подлежат рассмотрению в А</w:t>
      </w:r>
      <w:r w:rsidRPr="00A00D9F">
        <w:rPr>
          <w:sz w:val="22"/>
          <w:szCs w:val="22"/>
        </w:rPr>
        <w:t xml:space="preserve">рбитражном суде </w:t>
      </w:r>
      <w:r w:rsidR="00CC129C">
        <w:rPr>
          <w:sz w:val="22"/>
          <w:szCs w:val="22"/>
        </w:rPr>
        <w:t>Красноярского края.</w:t>
      </w:r>
    </w:p>
    <w:p w:rsidR="00882077" w:rsidRPr="00A00D9F" w:rsidRDefault="00882077" w:rsidP="00882077">
      <w:pPr>
        <w:jc w:val="both"/>
        <w:rPr>
          <w:sz w:val="22"/>
          <w:szCs w:val="22"/>
        </w:rPr>
      </w:pPr>
      <w:r>
        <w:rPr>
          <w:sz w:val="22"/>
          <w:szCs w:val="22"/>
        </w:rPr>
        <w:t xml:space="preserve">            9.2.    </w:t>
      </w:r>
      <w:r w:rsidRPr="00A00D9F">
        <w:rPr>
          <w:sz w:val="22"/>
          <w:szCs w:val="22"/>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882077" w:rsidRPr="00A00D9F" w:rsidRDefault="00882077" w:rsidP="00882077">
      <w:pPr>
        <w:jc w:val="both"/>
        <w:rPr>
          <w:sz w:val="22"/>
          <w:szCs w:val="22"/>
        </w:rPr>
      </w:pPr>
      <w:r>
        <w:rPr>
          <w:sz w:val="22"/>
          <w:szCs w:val="22"/>
        </w:rPr>
        <w:t xml:space="preserve">           </w:t>
      </w:r>
      <w:r w:rsidRPr="00A00D9F">
        <w:rPr>
          <w:sz w:val="22"/>
          <w:szCs w:val="22"/>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882077" w:rsidRPr="00A00D9F" w:rsidRDefault="00882077" w:rsidP="00882077">
      <w:pPr>
        <w:jc w:val="both"/>
        <w:rPr>
          <w:sz w:val="22"/>
          <w:szCs w:val="22"/>
        </w:rPr>
      </w:pPr>
      <w:r>
        <w:rPr>
          <w:sz w:val="22"/>
          <w:szCs w:val="22"/>
        </w:rPr>
        <w:t xml:space="preserve">            </w:t>
      </w:r>
      <w:r w:rsidRPr="00A00D9F">
        <w:rPr>
          <w:sz w:val="22"/>
          <w:szCs w:val="22"/>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882077" w:rsidRPr="00A00D9F" w:rsidRDefault="00882077" w:rsidP="00882077">
      <w:pPr>
        <w:jc w:val="both"/>
        <w:rPr>
          <w:sz w:val="22"/>
          <w:szCs w:val="22"/>
        </w:rPr>
      </w:pPr>
      <w:r>
        <w:rPr>
          <w:sz w:val="22"/>
          <w:szCs w:val="22"/>
        </w:rPr>
        <w:t xml:space="preserve">              </w:t>
      </w:r>
      <w:r w:rsidRPr="00A00D9F">
        <w:rPr>
          <w:sz w:val="22"/>
          <w:szCs w:val="22"/>
        </w:rPr>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882077" w:rsidRDefault="00882077" w:rsidP="00CD6047">
      <w:pPr>
        <w:jc w:val="center"/>
        <w:rPr>
          <w:b/>
          <w:sz w:val="22"/>
          <w:szCs w:val="22"/>
        </w:rPr>
      </w:pPr>
    </w:p>
    <w:p w:rsidR="00123C4E" w:rsidRPr="002A67CF" w:rsidRDefault="00882077" w:rsidP="00CD6047">
      <w:pPr>
        <w:jc w:val="center"/>
        <w:rPr>
          <w:b/>
          <w:sz w:val="22"/>
          <w:szCs w:val="22"/>
        </w:rPr>
      </w:pPr>
      <w:r>
        <w:rPr>
          <w:b/>
          <w:sz w:val="22"/>
          <w:szCs w:val="22"/>
        </w:rPr>
        <w:t>10</w:t>
      </w:r>
      <w:r w:rsidR="00123C4E" w:rsidRPr="002A67CF">
        <w:rPr>
          <w:b/>
          <w:sz w:val="22"/>
          <w:szCs w:val="22"/>
        </w:rPr>
        <w:t>. Условия конфиденциальности.</w:t>
      </w:r>
    </w:p>
    <w:p w:rsidR="00123C4E" w:rsidRDefault="00123C4E" w:rsidP="00CD6047">
      <w:pPr>
        <w:rPr>
          <w:sz w:val="22"/>
          <w:szCs w:val="22"/>
        </w:rPr>
      </w:pPr>
    </w:p>
    <w:p w:rsidR="00123C4E" w:rsidRPr="002A67CF" w:rsidRDefault="00123C4E" w:rsidP="00CD6047">
      <w:pPr>
        <w:rPr>
          <w:sz w:val="22"/>
          <w:szCs w:val="22"/>
        </w:rPr>
      </w:pPr>
    </w:p>
    <w:p w:rsidR="00095C2C" w:rsidRDefault="00123C4E" w:rsidP="00931C35">
      <w:pPr>
        <w:jc w:val="both"/>
        <w:rPr>
          <w:sz w:val="22"/>
          <w:szCs w:val="22"/>
        </w:rPr>
      </w:pPr>
      <w:r>
        <w:rPr>
          <w:sz w:val="22"/>
          <w:szCs w:val="22"/>
        </w:rPr>
        <w:t xml:space="preserve">             </w:t>
      </w:r>
      <w:r w:rsidR="00882077">
        <w:rPr>
          <w:sz w:val="22"/>
          <w:szCs w:val="22"/>
        </w:rPr>
        <w:t>10</w:t>
      </w:r>
      <w:r w:rsidRPr="00931C35">
        <w:rPr>
          <w:sz w:val="22"/>
          <w:szCs w:val="22"/>
        </w:rPr>
        <w:t xml:space="preserve">.1. </w:t>
      </w:r>
      <w:r w:rsidR="00095C2C" w:rsidRPr="00095C2C">
        <w:rPr>
          <w:sz w:val="22"/>
          <w:szCs w:val="22"/>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её разглашения.</w:t>
      </w:r>
    </w:p>
    <w:p w:rsidR="00123C4E" w:rsidRPr="00931C35" w:rsidRDefault="00882077" w:rsidP="00931C35">
      <w:pPr>
        <w:jc w:val="both"/>
        <w:rPr>
          <w:sz w:val="22"/>
          <w:szCs w:val="22"/>
        </w:rPr>
      </w:pPr>
      <w:r>
        <w:rPr>
          <w:sz w:val="22"/>
          <w:szCs w:val="22"/>
        </w:rPr>
        <w:t xml:space="preserve">            </w:t>
      </w:r>
      <w:r w:rsidR="00123C4E">
        <w:rPr>
          <w:sz w:val="22"/>
          <w:szCs w:val="22"/>
        </w:rPr>
        <w:t xml:space="preserve"> </w:t>
      </w:r>
      <w:r>
        <w:rPr>
          <w:sz w:val="22"/>
          <w:szCs w:val="22"/>
        </w:rPr>
        <w:t>10</w:t>
      </w:r>
      <w:r w:rsidR="00123C4E" w:rsidRPr="00931C35">
        <w:rPr>
          <w:sz w:val="22"/>
          <w:szCs w:val="22"/>
        </w:rPr>
        <w:t>.2. Любой ущерб, вызванный нарушением конфиденциальности, определяется и возмещается в соответствии с действующим законодательством Российской Федерации.</w:t>
      </w:r>
    </w:p>
    <w:p w:rsidR="00123C4E" w:rsidRPr="00931C35" w:rsidRDefault="00123C4E" w:rsidP="00931C35">
      <w:pPr>
        <w:jc w:val="both"/>
        <w:rPr>
          <w:sz w:val="22"/>
          <w:szCs w:val="22"/>
        </w:rPr>
      </w:pPr>
      <w:r>
        <w:rPr>
          <w:sz w:val="22"/>
          <w:szCs w:val="22"/>
        </w:rPr>
        <w:t xml:space="preserve">               </w:t>
      </w:r>
      <w:r w:rsidR="00882077">
        <w:rPr>
          <w:sz w:val="22"/>
          <w:szCs w:val="22"/>
        </w:rPr>
        <w:t>10</w:t>
      </w:r>
      <w:r w:rsidRPr="00931C35">
        <w:rPr>
          <w:sz w:val="22"/>
          <w:szCs w:val="22"/>
        </w:rPr>
        <w:t>.3. Сторона, получающая конфиденциальную информацию, должна обеспечить защиту этой информации от несанкционированного использования, распространения или публикации.</w:t>
      </w:r>
    </w:p>
    <w:p w:rsidR="00123C4E" w:rsidRPr="00931C35" w:rsidRDefault="00123C4E" w:rsidP="00931C35">
      <w:pPr>
        <w:jc w:val="both"/>
        <w:rPr>
          <w:sz w:val="22"/>
          <w:szCs w:val="22"/>
        </w:rPr>
      </w:pPr>
      <w:r>
        <w:rPr>
          <w:sz w:val="22"/>
          <w:szCs w:val="22"/>
        </w:rPr>
        <w:t xml:space="preserve">              </w:t>
      </w:r>
      <w:r w:rsidR="00882077">
        <w:rPr>
          <w:sz w:val="22"/>
          <w:szCs w:val="22"/>
        </w:rPr>
        <w:t>10</w:t>
      </w:r>
      <w:r w:rsidRPr="00931C35">
        <w:rPr>
          <w:sz w:val="22"/>
          <w:szCs w:val="22"/>
        </w:rPr>
        <w:t xml:space="preserve">.4. Обязательства, перечисленные в пунктах </w:t>
      </w:r>
      <w:r w:rsidR="001C1E3A">
        <w:rPr>
          <w:sz w:val="22"/>
          <w:szCs w:val="22"/>
        </w:rPr>
        <w:t>10.1, 10.2, 10</w:t>
      </w:r>
      <w:r w:rsidRPr="00931C35">
        <w:rPr>
          <w:sz w:val="22"/>
          <w:szCs w:val="22"/>
        </w:rPr>
        <w:t>.3 настоящего Договора,  действуют для Арендодателя и Арендатора во всё время действия настоящего Договора и в течение 3 (трех) лет после расторжения договорных отношений.</w:t>
      </w:r>
    </w:p>
    <w:p w:rsidR="00123C4E" w:rsidRPr="00931C35" w:rsidRDefault="00123C4E" w:rsidP="00931C35">
      <w:pPr>
        <w:jc w:val="both"/>
        <w:rPr>
          <w:b/>
          <w:bCs/>
          <w:sz w:val="22"/>
          <w:szCs w:val="22"/>
        </w:rPr>
      </w:pPr>
    </w:p>
    <w:p w:rsidR="00123C4E" w:rsidRPr="002A67CF" w:rsidRDefault="00123C4E" w:rsidP="002E2253">
      <w:pPr>
        <w:jc w:val="center"/>
        <w:rPr>
          <w:b/>
          <w:bCs/>
          <w:sz w:val="22"/>
          <w:szCs w:val="22"/>
        </w:rPr>
      </w:pPr>
      <w:r w:rsidRPr="002A67CF">
        <w:rPr>
          <w:b/>
          <w:bCs/>
          <w:sz w:val="22"/>
          <w:szCs w:val="22"/>
        </w:rPr>
        <w:t>1</w:t>
      </w:r>
      <w:r w:rsidR="00882077">
        <w:rPr>
          <w:b/>
          <w:bCs/>
          <w:sz w:val="22"/>
          <w:szCs w:val="22"/>
        </w:rPr>
        <w:t>1</w:t>
      </w:r>
      <w:r w:rsidRPr="002A67CF">
        <w:rPr>
          <w:b/>
          <w:bCs/>
          <w:sz w:val="22"/>
          <w:szCs w:val="22"/>
        </w:rPr>
        <w:t>. Прочие условия</w:t>
      </w:r>
    </w:p>
    <w:p w:rsidR="00123C4E" w:rsidRDefault="00123C4E" w:rsidP="00CD6047">
      <w:pPr>
        <w:ind w:firstLine="540"/>
        <w:jc w:val="both"/>
        <w:rPr>
          <w:sz w:val="22"/>
          <w:szCs w:val="22"/>
        </w:rPr>
      </w:pPr>
    </w:p>
    <w:p w:rsidR="00882077" w:rsidRPr="00882077" w:rsidRDefault="00882077" w:rsidP="00882077">
      <w:pPr>
        <w:ind w:firstLine="540"/>
        <w:jc w:val="both"/>
        <w:rPr>
          <w:sz w:val="22"/>
          <w:szCs w:val="22"/>
        </w:rPr>
      </w:pPr>
      <w:r>
        <w:rPr>
          <w:sz w:val="22"/>
          <w:szCs w:val="22"/>
        </w:rPr>
        <w:t xml:space="preserve"> </w:t>
      </w:r>
      <w:r w:rsidR="006E61E8">
        <w:rPr>
          <w:sz w:val="22"/>
          <w:szCs w:val="22"/>
        </w:rPr>
        <w:t xml:space="preserve">  </w:t>
      </w:r>
      <w:r w:rsidRPr="00882077">
        <w:rPr>
          <w:sz w:val="22"/>
          <w:szCs w:val="22"/>
        </w:rPr>
        <w:t xml:space="preserve"> 11.1. Каждая Сторона гарантирует другой Стороне, что:</w:t>
      </w:r>
    </w:p>
    <w:p w:rsidR="00882077" w:rsidRPr="00882077" w:rsidRDefault="00882077" w:rsidP="00882077">
      <w:pPr>
        <w:ind w:firstLine="540"/>
        <w:jc w:val="both"/>
        <w:rPr>
          <w:sz w:val="22"/>
          <w:szCs w:val="22"/>
        </w:rPr>
      </w:pPr>
      <w:r w:rsidRPr="00882077">
        <w:rPr>
          <w:sz w:val="22"/>
          <w:szCs w:val="22"/>
        </w:rPr>
        <w:t xml:space="preserve"> - Сторона вправе заключать и исполнять Договор;</w:t>
      </w:r>
    </w:p>
    <w:p w:rsidR="00882077" w:rsidRPr="00882077" w:rsidRDefault="00882077" w:rsidP="00882077">
      <w:pPr>
        <w:ind w:firstLine="540"/>
        <w:jc w:val="both"/>
        <w:rPr>
          <w:sz w:val="22"/>
          <w:szCs w:val="22"/>
        </w:rPr>
      </w:pPr>
      <w:r w:rsidRPr="00882077">
        <w:rPr>
          <w:sz w:val="22"/>
          <w:szCs w:val="22"/>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882077" w:rsidRPr="00882077" w:rsidRDefault="00882077" w:rsidP="00882077">
      <w:pPr>
        <w:ind w:firstLine="540"/>
        <w:jc w:val="both"/>
        <w:rPr>
          <w:sz w:val="22"/>
          <w:szCs w:val="22"/>
        </w:rPr>
      </w:pPr>
      <w:r w:rsidRPr="00882077">
        <w:rPr>
          <w:sz w:val="22"/>
          <w:szCs w:val="22"/>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882077" w:rsidRPr="00882077" w:rsidRDefault="00882077" w:rsidP="00882077">
      <w:pPr>
        <w:ind w:firstLine="540"/>
        <w:jc w:val="both"/>
        <w:rPr>
          <w:sz w:val="22"/>
          <w:szCs w:val="22"/>
        </w:rPr>
      </w:pPr>
      <w:r w:rsidRPr="00882077">
        <w:rPr>
          <w:sz w:val="22"/>
          <w:szCs w:val="22"/>
        </w:rPr>
        <w:t xml:space="preserve">  - заключение Договора, его содержание и исполнение не противоречат применимому праву,   установленные в Договоре ограничения ответственности Покупателя не противоречат применимому праву и являются юридически обязывающими для контрагента.</w:t>
      </w:r>
    </w:p>
    <w:p w:rsidR="00882077" w:rsidRPr="00882077" w:rsidRDefault="006E61E8" w:rsidP="00882077">
      <w:pPr>
        <w:ind w:firstLine="540"/>
        <w:jc w:val="both"/>
        <w:rPr>
          <w:sz w:val="22"/>
          <w:szCs w:val="22"/>
        </w:rPr>
      </w:pPr>
      <w:r>
        <w:rPr>
          <w:sz w:val="22"/>
          <w:szCs w:val="22"/>
        </w:rPr>
        <w:t xml:space="preserve">   11.2. </w:t>
      </w:r>
      <w:r w:rsidR="00882077" w:rsidRPr="00882077">
        <w:rPr>
          <w:sz w:val="22"/>
          <w:szCs w:val="22"/>
        </w:rPr>
        <w:t>Противодействие коррупции.</w:t>
      </w:r>
    </w:p>
    <w:p w:rsidR="00882077" w:rsidRPr="00882077" w:rsidRDefault="00882077" w:rsidP="00882077">
      <w:pPr>
        <w:ind w:firstLine="540"/>
        <w:jc w:val="both"/>
        <w:rPr>
          <w:sz w:val="22"/>
          <w:szCs w:val="22"/>
        </w:rPr>
      </w:pPr>
      <w:r w:rsidRPr="00882077">
        <w:rPr>
          <w:sz w:val="22"/>
          <w:szCs w:val="22"/>
        </w:rPr>
        <w:t xml:space="preserve">При исполнении настоящего Договора Стороны </w:t>
      </w:r>
      <w:proofErr w:type="gramStart"/>
      <w:r w:rsidRPr="00882077">
        <w:rPr>
          <w:sz w:val="22"/>
          <w:szCs w:val="22"/>
        </w:rPr>
        <w:t>соблюдают</w:t>
      </w:r>
      <w:proofErr w:type="gramEnd"/>
      <w:r w:rsidRPr="00882077">
        <w:rPr>
          <w:sz w:val="22"/>
          <w:szCs w:val="22"/>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123C4E" w:rsidRPr="002A67CF" w:rsidRDefault="00882077" w:rsidP="00882077">
      <w:pPr>
        <w:ind w:firstLine="540"/>
        <w:jc w:val="both"/>
        <w:rPr>
          <w:sz w:val="22"/>
          <w:szCs w:val="22"/>
        </w:rPr>
      </w:pPr>
      <w:proofErr w:type="gramStart"/>
      <w:r w:rsidRPr="00882077">
        <w:rPr>
          <w:sz w:val="22"/>
          <w:szCs w:val="22"/>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882077">
        <w:rPr>
          <w:sz w:val="22"/>
          <w:szCs w:val="22"/>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123C4E" w:rsidRPr="002A67CF" w:rsidRDefault="006E61E8" w:rsidP="006E61E8">
      <w:pPr>
        <w:jc w:val="both"/>
        <w:rPr>
          <w:sz w:val="22"/>
          <w:szCs w:val="22"/>
        </w:rPr>
      </w:pPr>
      <w:r>
        <w:rPr>
          <w:sz w:val="22"/>
          <w:szCs w:val="22"/>
        </w:rPr>
        <w:t xml:space="preserve">          </w:t>
      </w:r>
      <w:r w:rsidR="00123C4E" w:rsidRPr="002A67CF">
        <w:rPr>
          <w:sz w:val="22"/>
          <w:szCs w:val="22"/>
        </w:rPr>
        <w:t>1</w:t>
      </w:r>
      <w:r w:rsidR="00882077">
        <w:rPr>
          <w:sz w:val="22"/>
          <w:szCs w:val="22"/>
        </w:rPr>
        <w:t>1</w:t>
      </w:r>
      <w:r>
        <w:rPr>
          <w:sz w:val="22"/>
          <w:szCs w:val="22"/>
        </w:rPr>
        <w:t>.3</w:t>
      </w:r>
      <w:r w:rsidR="00123C4E" w:rsidRPr="002A67CF">
        <w:rPr>
          <w:sz w:val="22"/>
          <w:szCs w:val="22"/>
        </w:rPr>
        <w:t xml:space="preserve">. Реорганизация Арендодателя не является основанием для изменения условий или </w:t>
      </w:r>
      <w:r w:rsidR="00123C4E" w:rsidRPr="002A67CF">
        <w:rPr>
          <w:sz w:val="22"/>
          <w:szCs w:val="22"/>
        </w:rPr>
        <w:lastRenderedPageBreak/>
        <w:t>расторжения настоящего Договора.</w:t>
      </w:r>
    </w:p>
    <w:p w:rsidR="00123C4E" w:rsidRPr="002A67CF" w:rsidRDefault="006E61E8" w:rsidP="006E61E8">
      <w:pPr>
        <w:jc w:val="both"/>
        <w:rPr>
          <w:sz w:val="22"/>
          <w:szCs w:val="22"/>
        </w:rPr>
      </w:pPr>
      <w:r>
        <w:rPr>
          <w:sz w:val="22"/>
          <w:szCs w:val="22"/>
        </w:rPr>
        <w:t xml:space="preserve">           </w:t>
      </w:r>
      <w:r w:rsidR="00123C4E" w:rsidRPr="002A67CF">
        <w:rPr>
          <w:sz w:val="22"/>
          <w:szCs w:val="22"/>
        </w:rPr>
        <w:t>1</w:t>
      </w:r>
      <w:r>
        <w:rPr>
          <w:sz w:val="22"/>
          <w:szCs w:val="22"/>
        </w:rPr>
        <w:t>1</w:t>
      </w:r>
      <w:r w:rsidR="00123C4E" w:rsidRPr="002A67CF">
        <w:rPr>
          <w:sz w:val="22"/>
          <w:szCs w:val="22"/>
        </w:rPr>
        <w:t>.</w:t>
      </w:r>
      <w:r>
        <w:rPr>
          <w:sz w:val="22"/>
          <w:szCs w:val="22"/>
        </w:rPr>
        <w:t>4</w:t>
      </w:r>
      <w:r w:rsidR="00123C4E" w:rsidRPr="002A67CF">
        <w:rPr>
          <w:sz w:val="22"/>
          <w:szCs w:val="22"/>
        </w:rPr>
        <w:t>. В случае если реквизиты одной из Сторон изменились, и Сторона не уведомила об этом в порядке, установленном настоящим Договором, другая Сторона, уведомившая по известным ей реквизитам, считается добросовестно исполнившей свои обязательства.</w:t>
      </w:r>
    </w:p>
    <w:p w:rsidR="00123C4E" w:rsidRPr="002A67CF" w:rsidRDefault="00123C4E" w:rsidP="00FC1725">
      <w:pPr>
        <w:widowControl/>
        <w:ind w:firstLine="851"/>
        <w:jc w:val="both"/>
        <w:rPr>
          <w:sz w:val="22"/>
          <w:szCs w:val="22"/>
        </w:rPr>
      </w:pPr>
      <w:r>
        <w:rPr>
          <w:sz w:val="22"/>
          <w:szCs w:val="22"/>
        </w:rPr>
        <w:t>1</w:t>
      </w:r>
      <w:r w:rsidR="006E61E8">
        <w:rPr>
          <w:sz w:val="22"/>
          <w:szCs w:val="22"/>
        </w:rPr>
        <w:t>1</w:t>
      </w:r>
      <w:r>
        <w:rPr>
          <w:sz w:val="22"/>
          <w:szCs w:val="22"/>
        </w:rPr>
        <w:t>.</w:t>
      </w:r>
      <w:r w:rsidR="006E61E8">
        <w:rPr>
          <w:sz w:val="22"/>
          <w:szCs w:val="22"/>
        </w:rPr>
        <w:t>5</w:t>
      </w:r>
      <w:r w:rsidRPr="002A67CF">
        <w:rPr>
          <w:sz w:val="22"/>
          <w:szCs w:val="22"/>
        </w:rPr>
        <w:t xml:space="preserve">. Арендатор не имеет преимущественного права на заключение договора аренды на новый срок. </w:t>
      </w:r>
    </w:p>
    <w:p w:rsidR="00123C4E" w:rsidRPr="002A67CF" w:rsidRDefault="00123C4E" w:rsidP="00931C35">
      <w:pPr>
        <w:ind w:firstLine="851"/>
        <w:jc w:val="both"/>
        <w:rPr>
          <w:sz w:val="22"/>
          <w:szCs w:val="22"/>
        </w:rPr>
      </w:pPr>
      <w:r w:rsidRPr="002A67CF">
        <w:rPr>
          <w:sz w:val="22"/>
          <w:szCs w:val="22"/>
        </w:rPr>
        <w:t>1</w:t>
      </w:r>
      <w:r w:rsidR="006E61E8">
        <w:rPr>
          <w:sz w:val="22"/>
          <w:szCs w:val="22"/>
        </w:rPr>
        <w:t>1</w:t>
      </w:r>
      <w:r w:rsidRPr="002A67CF">
        <w:rPr>
          <w:sz w:val="22"/>
          <w:szCs w:val="22"/>
        </w:rPr>
        <w:t>.</w:t>
      </w:r>
      <w:r w:rsidR="006E61E8">
        <w:rPr>
          <w:sz w:val="22"/>
          <w:szCs w:val="22"/>
        </w:rPr>
        <w:t>6</w:t>
      </w:r>
      <w:r w:rsidR="00CC129C">
        <w:rPr>
          <w:sz w:val="22"/>
          <w:szCs w:val="22"/>
        </w:rPr>
        <w:t>.</w:t>
      </w:r>
      <w:r w:rsidR="00CC129C" w:rsidRPr="00CC129C">
        <w:rPr>
          <w:sz w:val="22"/>
          <w:szCs w:val="22"/>
        </w:rPr>
        <w:t xml:space="preserve"> </w:t>
      </w:r>
      <w:r w:rsidRPr="002A67CF">
        <w:rPr>
          <w:sz w:val="22"/>
          <w:szCs w:val="22"/>
        </w:rPr>
        <w:t>Взаимоотношения Сторон, не урегулированные настоящим Договором, регулируются законодательством Российской Федерации.</w:t>
      </w:r>
    </w:p>
    <w:p w:rsidR="00123C4E" w:rsidRDefault="006E61E8" w:rsidP="002401F2">
      <w:pPr>
        <w:ind w:firstLine="851"/>
        <w:jc w:val="both"/>
        <w:rPr>
          <w:sz w:val="22"/>
          <w:szCs w:val="22"/>
        </w:rPr>
      </w:pPr>
      <w:r>
        <w:rPr>
          <w:sz w:val="22"/>
          <w:szCs w:val="22"/>
        </w:rPr>
        <w:t>11</w:t>
      </w:r>
      <w:r w:rsidR="00123C4E" w:rsidRPr="002A67CF">
        <w:rPr>
          <w:sz w:val="22"/>
          <w:szCs w:val="22"/>
        </w:rPr>
        <w:t>.</w:t>
      </w:r>
      <w:r w:rsidR="00CC129C" w:rsidRPr="00DF4168">
        <w:rPr>
          <w:sz w:val="22"/>
          <w:szCs w:val="22"/>
        </w:rPr>
        <w:t>7</w:t>
      </w:r>
      <w:r w:rsidR="00123C4E" w:rsidRPr="002A67CF">
        <w:rPr>
          <w:sz w:val="22"/>
          <w:szCs w:val="22"/>
        </w:rPr>
        <w:t>. Настоящий Договор составлен в 2 (двух) экземплярах, имеющих одинаковую юридическую силу, по одному экземпляру для каждой из Сторон.</w:t>
      </w:r>
    </w:p>
    <w:p w:rsidR="00123C4E" w:rsidRPr="006D2DC2" w:rsidRDefault="00123C4E" w:rsidP="006D2DC2">
      <w:pPr>
        <w:ind w:firstLine="851"/>
        <w:jc w:val="both"/>
        <w:rPr>
          <w:sz w:val="22"/>
          <w:szCs w:val="22"/>
        </w:rPr>
      </w:pPr>
      <w:r w:rsidRPr="00C46DFB">
        <w:rPr>
          <w:sz w:val="22"/>
          <w:szCs w:val="22"/>
        </w:rPr>
        <w:t>1</w:t>
      </w:r>
      <w:r w:rsidR="006E61E8">
        <w:rPr>
          <w:sz w:val="22"/>
          <w:szCs w:val="22"/>
        </w:rPr>
        <w:t>1</w:t>
      </w:r>
      <w:r w:rsidRPr="00C46DFB">
        <w:rPr>
          <w:sz w:val="22"/>
          <w:szCs w:val="22"/>
        </w:rPr>
        <w:t>.</w:t>
      </w:r>
      <w:r w:rsidR="00CC129C" w:rsidRPr="00DF4168">
        <w:rPr>
          <w:sz w:val="22"/>
          <w:szCs w:val="22"/>
        </w:rPr>
        <w:t>8</w:t>
      </w:r>
      <w:r w:rsidRPr="00C46DFB">
        <w:rPr>
          <w:sz w:val="22"/>
          <w:szCs w:val="22"/>
        </w:rPr>
        <w:t xml:space="preserve">. </w:t>
      </w:r>
      <w:r w:rsidRPr="006D2DC2">
        <w:rPr>
          <w:sz w:val="22"/>
          <w:szCs w:val="22"/>
        </w:rPr>
        <w:t xml:space="preserve">Арендатор гарантирует Арендодателю, что сведения и документы в отношении всей цепочки собственников и руководителей, включая бенефициаров (в том числе конечных), Арендатора (далее – Сведения), переданные Арендодателю с адреса электронной почты </w:t>
      </w:r>
      <w:r w:rsidRPr="00EB01EC">
        <w:rPr>
          <w:sz w:val="22"/>
          <w:szCs w:val="22"/>
        </w:rPr>
        <w:t xml:space="preserve">Арендатора </w:t>
      </w:r>
      <w:hyperlink r:id="rId9" w:history="1">
        <w:r w:rsidR="00F13C48" w:rsidRPr="000320BD">
          <w:rPr>
            <w:rStyle w:val="af0"/>
            <w:sz w:val="22"/>
            <w:szCs w:val="22"/>
          </w:rPr>
          <w:t>_______________________________</w:t>
        </w:r>
      </w:hyperlink>
      <w:r w:rsidR="0055588A" w:rsidRPr="00614D57">
        <w:rPr>
          <w:sz w:val="22"/>
          <w:szCs w:val="22"/>
        </w:rPr>
        <w:t xml:space="preserve"> </w:t>
      </w:r>
      <w:r w:rsidR="0055588A" w:rsidRPr="00032637">
        <w:rPr>
          <w:sz w:val="22"/>
          <w:szCs w:val="22"/>
        </w:rPr>
        <w:t xml:space="preserve"> </w:t>
      </w:r>
      <w:r w:rsidRPr="006D2DC2">
        <w:rPr>
          <w:sz w:val="22"/>
          <w:szCs w:val="22"/>
        </w:rPr>
        <w:t xml:space="preserve">на адрес электронной почты Арендодателя </w:t>
      </w:r>
      <w:r w:rsidRPr="006D2DC2">
        <w:rPr>
          <w:b/>
          <w:sz w:val="22"/>
          <w:szCs w:val="22"/>
        </w:rPr>
        <w:t>okus@ecp.ru</w:t>
      </w:r>
      <w:r w:rsidRPr="006D2DC2">
        <w:rPr>
          <w:sz w:val="22"/>
          <w:szCs w:val="22"/>
        </w:rPr>
        <w:t>, являются полными, точными и достоверными.</w:t>
      </w:r>
    </w:p>
    <w:p w:rsidR="00123C4E" w:rsidRPr="006D2DC2" w:rsidRDefault="00123C4E" w:rsidP="006D2DC2">
      <w:pPr>
        <w:ind w:firstLine="851"/>
        <w:jc w:val="both"/>
        <w:rPr>
          <w:sz w:val="22"/>
          <w:szCs w:val="22"/>
        </w:rPr>
      </w:pPr>
      <w:r w:rsidRPr="006D2DC2">
        <w:rPr>
          <w:sz w:val="22"/>
          <w:szCs w:val="22"/>
        </w:rPr>
        <w:t xml:space="preserve">При изменении Сведений Арендатор обязан не позднее пяти дней с момента таких изменений направить </w:t>
      </w:r>
      <w:proofErr w:type="gramStart"/>
      <w:r w:rsidRPr="006D2DC2">
        <w:rPr>
          <w:sz w:val="22"/>
          <w:szCs w:val="22"/>
        </w:rPr>
        <w:t>в</w:t>
      </w:r>
      <w:proofErr w:type="gramEnd"/>
      <w:r w:rsidRPr="006D2DC2">
        <w:rPr>
          <w:sz w:val="22"/>
          <w:szCs w:val="22"/>
        </w:rPr>
        <w:t xml:space="preserve"> </w:t>
      </w:r>
      <w:proofErr w:type="gramStart"/>
      <w:r w:rsidRPr="006D2DC2">
        <w:rPr>
          <w:sz w:val="22"/>
          <w:szCs w:val="22"/>
        </w:rPr>
        <w:t>Арендодателю</w:t>
      </w:r>
      <w:proofErr w:type="gramEnd"/>
      <w:r w:rsidRPr="006D2DC2">
        <w:rPr>
          <w:sz w:val="22"/>
          <w:szCs w:val="22"/>
        </w:rPr>
        <w:t xml:space="preserve"> соответствующее письменное уведомление с приложением копий подтверждающих документов, заверенных нотариусом или уполномоченным должностным лицом Арендатора.</w:t>
      </w:r>
    </w:p>
    <w:p w:rsidR="00123C4E" w:rsidRPr="006D2DC2" w:rsidRDefault="00123C4E" w:rsidP="006D2DC2">
      <w:pPr>
        <w:ind w:firstLine="851"/>
        <w:jc w:val="both"/>
        <w:rPr>
          <w:sz w:val="22"/>
          <w:szCs w:val="22"/>
        </w:rPr>
      </w:pPr>
      <w:proofErr w:type="gramStart"/>
      <w:r w:rsidRPr="006D2DC2">
        <w:rPr>
          <w:sz w:val="22"/>
          <w:szCs w:val="22"/>
        </w:rPr>
        <w:t>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Арендодателем, а также на раскрытие Арендодателем Сведений, полностью или частично, компетентным органам государственной власти (в том числе</w:t>
      </w:r>
      <w:proofErr w:type="gramEnd"/>
      <w:r w:rsidRPr="006D2DC2">
        <w:rPr>
          <w:sz w:val="22"/>
          <w:szCs w:val="22"/>
        </w:rPr>
        <w:t xml:space="preserve">, </w:t>
      </w:r>
      <w:proofErr w:type="gramStart"/>
      <w:r w:rsidRPr="006D2DC2">
        <w:rPr>
          <w:sz w:val="22"/>
          <w:szCs w:val="22"/>
        </w:rPr>
        <w:t xml:space="preserve">Федеральной налоговой службе Российской Федерации, Минэнерго России, </w:t>
      </w:r>
      <w:proofErr w:type="spellStart"/>
      <w:r w:rsidRPr="006D2DC2">
        <w:rPr>
          <w:sz w:val="22"/>
          <w:szCs w:val="22"/>
        </w:rPr>
        <w:t>Росфинмониторингу</w:t>
      </w:r>
      <w:proofErr w:type="spellEnd"/>
      <w:r w:rsidRPr="006D2DC2">
        <w:rPr>
          <w:sz w:val="22"/>
          <w:szCs w:val="22"/>
        </w:rPr>
        <w:t xml:space="preserve">, Правительству Российской Федерации, </w:t>
      </w:r>
      <w:proofErr w:type="spellStart"/>
      <w:r w:rsidRPr="006D2DC2">
        <w:rPr>
          <w:sz w:val="22"/>
          <w:szCs w:val="22"/>
        </w:rPr>
        <w:t>Госкорпорации</w:t>
      </w:r>
      <w:proofErr w:type="spellEnd"/>
      <w:r w:rsidRPr="006D2DC2">
        <w:rPr>
          <w:sz w:val="22"/>
          <w:szCs w:val="22"/>
        </w:rPr>
        <w:t xml:space="preserve">  «</w:t>
      </w:r>
      <w:proofErr w:type="spellStart"/>
      <w:r w:rsidRPr="006D2DC2">
        <w:rPr>
          <w:sz w:val="22"/>
          <w:szCs w:val="22"/>
        </w:rPr>
        <w:t>Росатом</w:t>
      </w:r>
      <w:proofErr w:type="spellEnd"/>
      <w:r w:rsidRPr="006D2DC2">
        <w:rPr>
          <w:sz w:val="22"/>
          <w:szCs w:val="22"/>
        </w:rPr>
        <w:t>») и последующую обработку Сведений такими органами (далее – Раскрытие).</w:t>
      </w:r>
      <w:proofErr w:type="gramEnd"/>
      <w:r w:rsidRPr="006D2DC2">
        <w:rPr>
          <w:sz w:val="22"/>
          <w:szCs w:val="22"/>
        </w:rPr>
        <w:t xml:space="preserve"> Арендатор освобождает Арендодателя от любой ответственности в связи с Раскрытием, в том числе, возмещает Арендодателю убытки, понесенные в связи с предъявлением Арендодателю претензий, исков и требований любыми третьими лицами, чьи права были или могли быть нарушены таким раскрытием.</w:t>
      </w:r>
    </w:p>
    <w:p w:rsidR="00123C4E" w:rsidRPr="006D2DC2" w:rsidRDefault="00123C4E" w:rsidP="006D2DC2">
      <w:pPr>
        <w:ind w:firstLine="851"/>
        <w:jc w:val="both"/>
        <w:rPr>
          <w:sz w:val="22"/>
          <w:szCs w:val="22"/>
        </w:rPr>
      </w:pPr>
      <w:r w:rsidRPr="006D2DC2">
        <w:rPr>
          <w:sz w:val="22"/>
          <w:szCs w:val="22"/>
        </w:rPr>
        <w:t>Арендатор и Арендодатель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123C4E" w:rsidRPr="006D2DC2" w:rsidRDefault="00123C4E" w:rsidP="006D2DC2">
      <w:pPr>
        <w:ind w:firstLine="851"/>
        <w:jc w:val="both"/>
        <w:rPr>
          <w:sz w:val="22"/>
          <w:szCs w:val="22"/>
        </w:rPr>
      </w:pPr>
      <w:proofErr w:type="gramStart"/>
      <w:r w:rsidRPr="006D2DC2">
        <w:rPr>
          <w:sz w:val="22"/>
          <w:szCs w:val="22"/>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Арендодателя от исполнения Договора и предъявления Арендодателем Арендатору требования о возмещении убытков, причиненных прекращением Договора.</w:t>
      </w:r>
      <w:proofErr w:type="gramEnd"/>
      <w:r w:rsidRPr="006D2DC2">
        <w:rPr>
          <w:sz w:val="22"/>
          <w:szCs w:val="22"/>
        </w:rPr>
        <w:t xml:space="preserve"> Договор считается расторгнутым с даты получения Арендатором соответствующего письменного уведомления Арендодателя, если более поздняя дата не будет установлена в уведомлении.        </w:t>
      </w:r>
    </w:p>
    <w:p w:rsidR="00123C4E" w:rsidRDefault="006E61E8" w:rsidP="006D2DC2">
      <w:pPr>
        <w:ind w:firstLine="851"/>
        <w:jc w:val="both"/>
        <w:rPr>
          <w:sz w:val="22"/>
          <w:szCs w:val="22"/>
        </w:rPr>
      </w:pPr>
      <w:r>
        <w:rPr>
          <w:sz w:val="22"/>
          <w:szCs w:val="22"/>
        </w:rPr>
        <w:t>11</w:t>
      </w:r>
      <w:r w:rsidR="00123C4E">
        <w:rPr>
          <w:sz w:val="22"/>
          <w:szCs w:val="22"/>
        </w:rPr>
        <w:t>.</w:t>
      </w:r>
      <w:r w:rsidR="00CC129C" w:rsidRPr="00DF4168">
        <w:rPr>
          <w:sz w:val="22"/>
          <w:szCs w:val="22"/>
        </w:rPr>
        <w:t>9</w:t>
      </w:r>
      <w:r w:rsidR="00123C4E" w:rsidRPr="0009127F">
        <w:rPr>
          <w:sz w:val="22"/>
          <w:szCs w:val="22"/>
        </w:rPr>
        <w:t>. Стороны обязуются ежеквартально проводить сверку расчетов по обязательствам, возникшим из настоящего Договора. Арендодатель обязан предоставлять подписанные акты сверки расчетов (далее – акт сверки), составленные на последнее число  квартала в 2 (Двух) экземплярах. Арендатор в течение 5 (Пяти) рабочих дней с даты получения акта сверки подписывает акт сверки и возвращает один экземпляр Арендодателю либо, при наличии разногласий, направляет в адрес Арендодателя по</w:t>
      </w:r>
      <w:r w:rsidR="00123C4E">
        <w:rPr>
          <w:sz w:val="22"/>
          <w:szCs w:val="22"/>
        </w:rPr>
        <w:t>дписанный протокол разногласий.</w:t>
      </w:r>
    </w:p>
    <w:p w:rsidR="00123C4E" w:rsidRDefault="00123C4E" w:rsidP="002E2253">
      <w:pPr>
        <w:pStyle w:val="Style22"/>
        <w:widowControl/>
        <w:spacing w:before="43" w:line="240" w:lineRule="auto"/>
        <w:jc w:val="center"/>
        <w:rPr>
          <w:rStyle w:val="FontStyle42"/>
          <w:spacing w:val="0"/>
        </w:rPr>
      </w:pPr>
    </w:p>
    <w:p w:rsidR="00123C4E" w:rsidRPr="002A67CF" w:rsidRDefault="00123C4E" w:rsidP="002E2253">
      <w:pPr>
        <w:pStyle w:val="Style22"/>
        <w:widowControl/>
        <w:spacing w:before="43" w:line="240" w:lineRule="auto"/>
        <w:jc w:val="center"/>
        <w:rPr>
          <w:rStyle w:val="FontStyle42"/>
          <w:spacing w:val="0"/>
        </w:rPr>
      </w:pPr>
      <w:r w:rsidRPr="002A67CF">
        <w:rPr>
          <w:rStyle w:val="FontStyle42"/>
          <w:spacing w:val="0"/>
        </w:rPr>
        <w:t>1</w:t>
      </w:r>
      <w:r w:rsidR="006E61E8">
        <w:rPr>
          <w:rStyle w:val="FontStyle42"/>
          <w:spacing w:val="0"/>
        </w:rPr>
        <w:t>2</w:t>
      </w:r>
      <w:r w:rsidRPr="002A67CF">
        <w:rPr>
          <w:rStyle w:val="FontStyle42"/>
          <w:spacing w:val="0"/>
        </w:rPr>
        <w:t>. Приложения к Договору</w:t>
      </w:r>
    </w:p>
    <w:p w:rsidR="00123C4E" w:rsidRPr="002A67CF" w:rsidRDefault="00123C4E" w:rsidP="00CD6047">
      <w:pPr>
        <w:pStyle w:val="Style10"/>
        <w:widowControl/>
        <w:spacing w:before="24" w:line="240" w:lineRule="auto"/>
        <w:ind w:firstLine="0"/>
        <w:jc w:val="left"/>
        <w:rPr>
          <w:rStyle w:val="FontStyle42"/>
          <w:b w:val="0"/>
          <w:bCs w:val="0"/>
          <w:spacing w:val="0"/>
        </w:rPr>
      </w:pPr>
    </w:p>
    <w:p w:rsidR="00123C4E" w:rsidRDefault="00123C4E" w:rsidP="002E2253">
      <w:pPr>
        <w:pStyle w:val="Style12"/>
        <w:widowControl/>
        <w:tabs>
          <w:tab w:val="left" w:pos="1090"/>
        </w:tabs>
        <w:spacing w:line="240" w:lineRule="auto"/>
        <w:ind w:firstLine="851"/>
        <w:rPr>
          <w:rStyle w:val="FontStyle42"/>
          <w:b w:val="0"/>
          <w:bCs w:val="0"/>
          <w:spacing w:val="0"/>
        </w:rPr>
      </w:pPr>
      <w:r w:rsidRPr="002A67CF">
        <w:rPr>
          <w:rStyle w:val="FontStyle42"/>
          <w:b w:val="0"/>
          <w:bCs w:val="0"/>
          <w:spacing w:val="0"/>
        </w:rPr>
        <w:t>1</w:t>
      </w:r>
      <w:r w:rsidR="006E61E8">
        <w:rPr>
          <w:rStyle w:val="FontStyle42"/>
          <w:b w:val="0"/>
          <w:bCs w:val="0"/>
          <w:spacing w:val="0"/>
        </w:rPr>
        <w:t>2</w:t>
      </w:r>
      <w:r w:rsidRPr="002A67CF">
        <w:rPr>
          <w:rStyle w:val="FontStyle42"/>
          <w:b w:val="0"/>
          <w:bCs w:val="0"/>
          <w:spacing w:val="0"/>
        </w:rPr>
        <w:t>.1.  Перечень объектов, передаваемых в аренду (Приложение № 1).</w:t>
      </w:r>
    </w:p>
    <w:p w:rsidR="00123C4E" w:rsidRDefault="00123C4E" w:rsidP="002E2253">
      <w:pPr>
        <w:pStyle w:val="Style22"/>
        <w:widowControl/>
        <w:spacing w:before="10" w:line="240" w:lineRule="auto"/>
        <w:jc w:val="center"/>
        <w:rPr>
          <w:rStyle w:val="FontStyle32"/>
          <w:b/>
          <w:bCs/>
          <w:sz w:val="22"/>
          <w:szCs w:val="22"/>
        </w:rPr>
      </w:pPr>
    </w:p>
    <w:p w:rsidR="006E61E8" w:rsidRDefault="006E61E8" w:rsidP="002E2253">
      <w:pPr>
        <w:pStyle w:val="Style22"/>
        <w:widowControl/>
        <w:spacing w:before="10" w:line="240" w:lineRule="auto"/>
        <w:jc w:val="center"/>
        <w:rPr>
          <w:rStyle w:val="FontStyle32"/>
          <w:b/>
          <w:bCs/>
          <w:sz w:val="22"/>
          <w:szCs w:val="22"/>
        </w:rPr>
      </w:pPr>
    </w:p>
    <w:p w:rsidR="006E61E8" w:rsidRDefault="006E61E8" w:rsidP="002E2253">
      <w:pPr>
        <w:pStyle w:val="Style22"/>
        <w:widowControl/>
        <w:spacing w:before="10" w:line="240" w:lineRule="auto"/>
        <w:jc w:val="center"/>
        <w:rPr>
          <w:rStyle w:val="FontStyle32"/>
          <w:b/>
          <w:bCs/>
          <w:sz w:val="22"/>
          <w:szCs w:val="22"/>
        </w:rPr>
      </w:pPr>
    </w:p>
    <w:p w:rsidR="006E61E8" w:rsidRPr="00DF4168" w:rsidRDefault="006E61E8" w:rsidP="002E2253">
      <w:pPr>
        <w:pStyle w:val="Style22"/>
        <w:widowControl/>
        <w:spacing w:before="10" w:line="240" w:lineRule="auto"/>
        <w:jc w:val="center"/>
        <w:rPr>
          <w:rStyle w:val="FontStyle32"/>
          <w:b/>
          <w:bCs/>
          <w:sz w:val="22"/>
          <w:szCs w:val="22"/>
        </w:rPr>
      </w:pPr>
    </w:p>
    <w:p w:rsidR="00CC129C" w:rsidRPr="00DF4168" w:rsidRDefault="00CC129C" w:rsidP="002E2253">
      <w:pPr>
        <w:pStyle w:val="Style22"/>
        <w:widowControl/>
        <w:spacing w:before="10" w:line="240" w:lineRule="auto"/>
        <w:jc w:val="center"/>
        <w:rPr>
          <w:rStyle w:val="FontStyle32"/>
          <w:b/>
          <w:bCs/>
          <w:sz w:val="22"/>
          <w:szCs w:val="22"/>
        </w:rPr>
      </w:pPr>
    </w:p>
    <w:p w:rsidR="00CC129C" w:rsidRPr="00DF4168" w:rsidRDefault="00CC129C" w:rsidP="002E2253">
      <w:pPr>
        <w:pStyle w:val="Style22"/>
        <w:widowControl/>
        <w:spacing w:before="10" w:line="240" w:lineRule="auto"/>
        <w:jc w:val="center"/>
        <w:rPr>
          <w:rStyle w:val="FontStyle32"/>
          <w:b/>
          <w:bCs/>
          <w:sz w:val="22"/>
          <w:szCs w:val="22"/>
        </w:rPr>
      </w:pPr>
    </w:p>
    <w:p w:rsidR="00CC129C" w:rsidRPr="00CC129C" w:rsidRDefault="00CC129C" w:rsidP="002E2253">
      <w:pPr>
        <w:pStyle w:val="Style22"/>
        <w:widowControl/>
        <w:spacing w:before="10" w:line="240" w:lineRule="auto"/>
        <w:jc w:val="center"/>
        <w:rPr>
          <w:rStyle w:val="FontStyle32"/>
          <w:b/>
          <w:bCs/>
          <w:sz w:val="22"/>
          <w:szCs w:val="22"/>
        </w:rPr>
      </w:pPr>
    </w:p>
    <w:p w:rsidR="006E61E8" w:rsidRDefault="006E61E8" w:rsidP="002E2253">
      <w:pPr>
        <w:pStyle w:val="Style22"/>
        <w:widowControl/>
        <w:spacing w:before="10" w:line="240" w:lineRule="auto"/>
        <w:jc w:val="center"/>
        <w:rPr>
          <w:rStyle w:val="FontStyle32"/>
          <w:b/>
          <w:bCs/>
          <w:sz w:val="22"/>
          <w:szCs w:val="22"/>
        </w:rPr>
      </w:pPr>
    </w:p>
    <w:p w:rsidR="00992B1E" w:rsidRPr="007A2D26" w:rsidRDefault="00992B1E" w:rsidP="002E2253">
      <w:pPr>
        <w:pStyle w:val="Style22"/>
        <w:widowControl/>
        <w:spacing w:before="10" w:line="240" w:lineRule="auto"/>
        <w:jc w:val="center"/>
        <w:rPr>
          <w:rStyle w:val="FontStyle32"/>
          <w:b/>
          <w:bCs/>
          <w:sz w:val="22"/>
          <w:szCs w:val="22"/>
        </w:rPr>
      </w:pPr>
    </w:p>
    <w:p w:rsidR="00123C4E" w:rsidRDefault="00123C4E" w:rsidP="002E2253">
      <w:pPr>
        <w:pStyle w:val="Style22"/>
        <w:widowControl/>
        <w:spacing w:before="10" w:line="240" w:lineRule="auto"/>
        <w:jc w:val="center"/>
        <w:rPr>
          <w:rStyle w:val="FontStyle42"/>
          <w:spacing w:val="0"/>
        </w:rPr>
      </w:pPr>
      <w:r w:rsidRPr="002A67CF">
        <w:rPr>
          <w:rStyle w:val="FontStyle32"/>
          <w:b/>
          <w:bCs/>
          <w:sz w:val="22"/>
          <w:szCs w:val="22"/>
        </w:rPr>
        <w:t>1</w:t>
      </w:r>
      <w:r w:rsidR="006E61E8">
        <w:rPr>
          <w:rStyle w:val="FontStyle32"/>
          <w:b/>
          <w:bCs/>
          <w:sz w:val="22"/>
          <w:szCs w:val="22"/>
        </w:rPr>
        <w:t>3</w:t>
      </w:r>
      <w:r w:rsidRPr="002A67CF">
        <w:rPr>
          <w:rStyle w:val="FontStyle32"/>
          <w:b/>
          <w:bCs/>
          <w:sz w:val="22"/>
          <w:szCs w:val="22"/>
        </w:rPr>
        <w:t>.</w:t>
      </w:r>
      <w:r w:rsidRPr="002A67CF">
        <w:rPr>
          <w:rStyle w:val="FontStyle32"/>
          <w:sz w:val="22"/>
          <w:szCs w:val="22"/>
        </w:rPr>
        <w:t xml:space="preserve">  </w:t>
      </w:r>
      <w:r w:rsidRPr="002A67CF">
        <w:rPr>
          <w:rStyle w:val="FontStyle42"/>
          <w:spacing w:val="0"/>
        </w:rPr>
        <w:t>Реквизиты Сторон</w:t>
      </w:r>
    </w:p>
    <w:p w:rsidR="00123C4E" w:rsidRPr="002A67CF" w:rsidRDefault="00123C4E" w:rsidP="002E2253">
      <w:pPr>
        <w:pStyle w:val="Style22"/>
        <w:widowControl/>
        <w:spacing w:before="10" w:line="240" w:lineRule="auto"/>
        <w:jc w:val="center"/>
        <w:rPr>
          <w:rStyle w:val="FontStyle42"/>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863"/>
      </w:tblGrid>
      <w:tr w:rsidR="00123C4E" w:rsidRPr="002A67CF" w:rsidTr="00005FF4">
        <w:tc>
          <w:tcPr>
            <w:tcW w:w="1646" w:type="dxa"/>
          </w:tcPr>
          <w:p w:rsidR="00123C4E" w:rsidRPr="00005FF4" w:rsidRDefault="00123C4E" w:rsidP="00005FF4">
            <w:pPr>
              <w:spacing w:before="298" w:after="283"/>
            </w:pPr>
            <w:r w:rsidRPr="00005FF4">
              <w:rPr>
                <w:b/>
                <w:bCs/>
                <w:spacing w:val="3"/>
                <w:sz w:val="22"/>
                <w:szCs w:val="22"/>
              </w:rPr>
              <w:t>Арендодатель</w:t>
            </w:r>
          </w:p>
        </w:tc>
        <w:tc>
          <w:tcPr>
            <w:tcW w:w="7863" w:type="dxa"/>
          </w:tcPr>
          <w:p w:rsidR="00123C4E" w:rsidRPr="005B0650" w:rsidRDefault="00123C4E" w:rsidP="00C63B83">
            <w:pPr>
              <w:shd w:val="clear" w:color="auto" w:fill="FFFFFF"/>
              <w:spacing w:line="283" w:lineRule="exact"/>
              <w:ind w:left="5"/>
            </w:pPr>
          </w:p>
        </w:tc>
      </w:tr>
      <w:tr w:rsidR="00123C4E" w:rsidRPr="006F0793" w:rsidTr="00005FF4">
        <w:tc>
          <w:tcPr>
            <w:tcW w:w="1646" w:type="dxa"/>
          </w:tcPr>
          <w:p w:rsidR="00123C4E" w:rsidRPr="00005FF4" w:rsidRDefault="00123C4E" w:rsidP="00005FF4">
            <w:pPr>
              <w:spacing w:before="298" w:after="283"/>
              <w:rPr>
                <w:b/>
                <w:bCs/>
              </w:rPr>
            </w:pPr>
            <w:r w:rsidRPr="00005FF4">
              <w:rPr>
                <w:b/>
                <w:bCs/>
                <w:sz w:val="22"/>
                <w:szCs w:val="22"/>
              </w:rPr>
              <w:t>Арендатор</w:t>
            </w:r>
          </w:p>
        </w:tc>
        <w:tc>
          <w:tcPr>
            <w:tcW w:w="7863" w:type="dxa"/>
          </w:tcPr>
          <w:p w:rsidR="00123C4E" w:rsidRPr="001D42A9" w:rsidRDefault="00123C4E" w:rsidP="00841EB3">
            <w:pPr>
              <w:shd w:val="clear" w:color="auto" w:fill="FFFFFF"/>
              <w:spacing w:line="283" w:lineRule="exact"/>
              <w:rPr>
                <w:sz w:val="22"/>
                <w:szCs w:val="22"/>
              </w:rPr>
            </w:pPr>
          </w:p>
        </w:tc>
      </w:tr>
    </w:tbl>
    <w:p w:rsidR="00123C4E" w:rsidRPr="00AB721C" w:rsidRDefault="00123C4E" w:rsidP="001458DC">
      <w:pPr>
        <w:widowControl/>
        <w:rPr>
          <w:b/>
          <w:bCs/>
          <w:sz w:val="22"/>
          <w:szCs w:val="22"/>
        </w:rPr>
      </w:pPr>
    </w:p>
    <w:p w:rsidR="00123C4E" w:rsidRPr="00AB721C" w:rsidRDefault="00123C4E" w:rsidP="001458DC">
      <w:pPr>
        <w:widowControl/>
        <w:rPr>
          <w:b/>
          <w:bCs/>
          <w:sz w:val="22"/>
          <w:szCs w:val="22"/>
        </w:rPr>
      </w:pPr>
    </w:p>
    <w:p w:rsidR="00123C4E" w:rsidRPr="00771CA3" w:rsidRDefault="00123C4E" w:rsidP="000A379C">
      <w:pPr>
        <w:widowControl/>
        <w:outlineLvl w:val="0"/>
        <w:rPr>
          <w:b/>
          <w:bCs/>
          <w:sz w:val="22"/>
          <w:szCs w:val="22"/>
        </w:rPr>
      </w:pPr>
      <w:r w:rsidRPr="00771CA3">
        <w:rPr>
          <w:b/>
          <w:bCs/>
          <w:sz w:val="22"/>
          <w:szCs w:val="22"/>
        </w:rPr>
        <w:t>Подписи сторон:</w:t>
      </w:r>
    </w:p>
    <w:p w:rsidR="00123C4E" w:rsidRPr="00771CA3" w:rsidRDefault="00123C4E" w:rsidP="000A379C">
      <w:pPr>
        <w:widowControl/>
        <w:jc w:val="both"/>
        <w:rPr>
          <w:sz w:val="22"/>
          <w:szCs w:val="22"/>
        </w:rPr>
      </w:pPr>
    </w:p>
    <w:p w:rsidR="00123C4E" w:rsidRPr="00771CA3" w:rsidRDefault="00123C4E" w:rsidP="000A379C">
      <w:pPr>
        <w:widowControl/>
        <w:jc w:val="both"/>
        <w:rPr>
          <w:sz w:val="22"/>
          <w:szCs w:val="22"/>
        </w:rPr>
      </w:pPr>
      <w:r w:rsidRPr="00771CA3">
        <w:rPr>
          <w:sz w:val="22"/>
          <w:szCs w:val="22"/>
        </w:rPr>
        <w:t xml:space="preserve">  </w:t>
      </w:r>
    </w:p>
    <w:p w:rsidR="00123C4E" w:rsidRDefault="00123C4E" w:rsidP="000A379C">
      <w:pPr>
        <w:widowControl/>
        <w:jc w:val="both"/>
        <w:rPr>
          <w:b/>
          <w:bCs/>
          <w:sz w:val="22"/>
          <w:szCs w:val="22"/>
        </w:rPr>
      </w:pPr>
      <w:r>
        <w:rPr>
          <w:b/>
          <w:bCs/>
          <w:sz w:val="22"/>
          <w:szCs w:val="22"/>
        </w:rPr>
        <w:t>Арендодатель:</w:t>
      </w:r>
      <w:r w:rsidRPr="00771CA3">
        <w:rPr>
          <w:b/>
          <w:bCs/>
          <w:sz w:val="22"/>
          <w:szCs w:val="22"/>
        </w:rPr>
        <w:t xml:space="preserve">                                    </w:t>
      </w:r>
      <w:r>
        <w:rPr>
          <w:b/>
          <w:bCs/>
          <w:sz w:val="22"/>
          <w:szCs w:val="22"/>
        </w:rPr>
        <w:t xml:space="preserve">                                          Арендатор:</w:t>
      </w:r>
    </w:p>
    <w:p w:rsidR="00123C4E" w:rsidRPr="00771CA3" w:rsidRDefault="00123C4E" w:rsidP="000A379C">
      <w:pPr>
        <w:widowControl/>
        <w:jc w:val="both"/>
        <w:rPr>
          <w:b/>
          <w:bCs/>
          <w:sz w:val="22"/>
          <w:szCs w:val="22"/>
        </w:rPr>
      </w:pPr>
      <w:r w:rsidRPr="00771CA3">
        <w:rPr>
          <w:b/>
          <w:bCs/>
          <w:sz w:val="22"/>
          <w:szCs w:val="22"/>
        </w:rPr>
        <w:t xml:space="preserve">                          </w:t>
      </w:r>
    </w:p>
    <w:p w:rsidR="00123C4E" w:rsidRDefault="00123C4E" w:rsidP="00A873BD">
      <w:pPr>
        <w:widowControl/>
        <w:jc w:val="both"/>
        <w:rPr>
          <w:b/>
          <w:bCs/>
          <w:sz w:val="22"/>
          <w:szCs w:val="22"/>
        </w:rPr>
      </w:pPr>
      <w:r w:rsidRPr="00771CA3">
        <w:rPr>
          <w:b/>
          <w:bCs/>
          <w:sz w:val="22"/>
          <w:szCs w:val="22"/>
        </w:rPr>
        <w:t>_______________</w:t>
      </w:r>
      <w:r w:rsidR="00F13C48">
        <w:rPr>
          <w:b/>
          <w:bCs/>
          <w:sz w:val="22"/>
          <w:szCs w:val="22"/>
        </w:rPr>
        <w:t>/________/</w:t>
      </w:r>
      <w:r w:rsidRPr="00771CA3">
        <w:rPr>
          <w:b/>
          <w:bCs/>
          <w:sz w:val="22"/>
          <w:szCs w:val="22"/>
        </w:rPr>
        <w:t xml:space="preserve">                       </w:t>
      </w:r>
      <w:r>
        <w:rPr>
          <w:b/>
          <w:bCs/>
          <w:sz w:val="22"/>
          <w:szCs w:val="22"/>
        </w:rPr>
        <w:t xml:space="preserve">                  </w:t>
      </w:r>
      <w:r w:rsidR="008E4D26">
        <w:rPr>
          <w:b/>
          <w:bCs/>
          <w:sz w:val="22"/>
          <w:szCs w:val="22"/>
        </w:rPr>
        <w:t xml:space="preserve"> ____________</w:t>
      </w:r>
      <w:r w:rsidRPr="00771CA3">
        <w:rPr>
          <w:b/>
          <w:bCs/>
          <w:sz w:val="22"/>
          <w:szCs w:val="22"/>
        </w:rPr>
        <w:t xml:space="preserve">_ </w:t>
      </w:r>
      <w:r w:rsidR="00F13C48">
        <w:rPr>
          <w:b/>
          <w:bCs/>
          <w:sz w:val="22"/>
          <w:szCs w:val="22"/>
        </w:rPr>
        <w:t>/__________/</w:t>
      </w:r>
    </w:p>
    <w:p w:rsidR="00123C4E" w:rsidRPr="00771CA3" w:rsidRDefault="00123C4E" w:rsidP="00A873BD">
      <w:pPr>
        <w:widowControl/>
        <w:jc w:val="both"/>
        <w:rPr>
          <w:b/>
          <w:bCs/>
          <w:sz w:val="22"/>
          <w:szCs w:val="22"/>
        </w:rPr>
      </w:pPr>
      <w:r w:rsidRPr="00771CA3">
        <w:rPr>
          <w:b/>
          <w:bCs/>
          <w:sz w:val="22"/>
          <w:szCs w:val="22"/>
        </w:rPr>
        <w:t xml:space="preserve">             М.П.                                                                             </w:t>
      </w:r>
      <w:r w:rsidR="00F13C48">
        <w:rPr>
          <w:b/>
          <w:bCs/>
          <w:sz w:val="22"/>
          <w:szCs w:val="22"/>
        </w:rPr>
        <w:t xml:space="preserve">           </w:t>
      </w:r>
      <w:r w:rsidRPr="00771CA3">
        <w:rPr>
          <w:b/>
          <w:bCs/>
          <w:sz w:val="22"/>
          <w:szCs w:val="22"/>
        </w:rPr>
        <w:t xml:space="preserve">  М.П.</w:t>
      </w:r>
      <w:r w:rsidRPr="00771CA3">
        <w:rPr>
          <w:b/>
          <w:bCs/>
          <w:sz w:val="22"/>
          <w:szCs w:val="22"/>
        </w:rPr>
        <w:tab/>
      </w:r>
    </w:p>
    <w:p w:rsidR="00A01C4C" w:rsidRDefault="00123C4E" w:rsidP="00265B46">
      <w:pPr>
        <w:jc w:val="both"/>
        <w:outlineLvl w:val="0"/>
        <w:rPr>
          <w:b/>
          <w:bCs/>
          <w:sz w:val="22"/>
          <w:szCs w:val="22"/>
        </w:rPr>
      </w:pPr>
      <w:r w:rsidRPr="002A67CF">
        <w:rPr>
          <w:b/>
          <w:bCs/>
          <w:sz w:val="22"/>
          <w:szCs w:val="22"/>
        </w:rPr>
        <w:t xml:space="preserve">                                                   </w:t>
      </w: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tbl>
      <w:tblPr>
        <w:tblW w:w="26240" w:type="dxa"/>
        <w:tblInd w:w="93" w:type="dxa"/>
        <w:tblLook w:val="04A0" w:firstRow="1" w:lastRow="0" w:firstColumn="1" w:lastColumn="0" w:noHBand="0" w:noVBand="1"/>
      </w:tblPr>
      <w:tblGrid>
        <w:gridCol w:w="520"/>
        <w:gridCol w:w="1136"/>
        <w:gridCol w:w="3100"/>
        <w:gridCol w:w="1539"/>
        <w:gridCol w:w="1240"/>
        <w:gridCol w:w="15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A01C4C" w:rsidRPr="00A01C4C" w:rsidTr="00A01C4C">
        <w:trPr>
          <w:trHeight w:val="664"/>
        </w:trPr>
        <w:tc>
          <w:tcPr>
            <w:tcW w:w="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1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3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sz w:val="20"/>
                <w:szCs w:val="20"/>
              </w:rPr>
            </w:pPr>
          </w:p>
        </w:tc>
        <w:tc>
          <w:tcPr>
            <w:tcW w:w="1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2800" w:type="dxa"/>
            <w:gridSpan w:val="2"/>
            <w:vMerge w:val="restart"/>
            <w:tcBorders>
              <w:top w:val="nil"/>
              <w:left w:val="nil"/>
              <w:bottom w:val="nil"/>
              <w:right w:val="nil"/>
            </w:tcBorders>
            <w:shd w:val="clear" w:color="auto" w:fill="auto"/>
            <w:hideMark/>
          </w:tcPr>
          <w:p w:rsidR="002D69E9" w:rsidRDefault="002D69E9" w:rsidP="00A01C4C">
            <w:pPr>
              <w:widowControl/>
              <w:autoSpaceDE/>
              <w:autoSpaceDN/>
              <w:adjustRightInd/>
              <w:rPr>
                <w:b/>
                <w:bCs/>
                <w:sz w:val="20"/>
                <w:szCs w:val="20"/>
              </w:rPr>
            </w:pPr>
          </w:p>
          <w:p w:rsidR="002D69E9" w:rsidRDefault="002D69E9" w:rsidP="00A01C4C">
            <w:pPr>
              <w:widowControl/>
              <w:autoSpaceDE/>
              <w:autoSpaceDN/>
              <w:adjustRightInd/>
              <w:rPr>
                <w:b/>
                <w:bCs/>
                <w:sz w:val="20"/>
                <w:szCs w:val="20"/>
              </w:rPr>
            </w:pPr>
          </w:p>
          <w:p w:rsidR="00A01C4C" w:rsidRPr="00A01C4C" w:rsidRDefault="00A01C4C" w:rsidP="002D69E9">
            <w:pPr>
              <w:widowControl/>
              <w:autoSpaceDE/>
              <w:autoSpaceDN/>
              <w:adjustRightInd/>
              <w:rPr>
                <w:b/>
                <w:bCs/>
                <w:sz w:val="20"/>
                <w:szCs w:val="20"/>
              </w:rPr>
            </w:pPr>
            <w:r w:rsidRPr="00A01C4C">
              <w:rPr>
                <w:b/>
                <w:bCs/>
                <w:sz w:val="20"/>
                <w:szCs w:val="20"/>
              </w:rPr>
              <w:lastRenderedPageBreak/>
              <w:t>Приложение № 1 к  договору аренды движимого имущества №</w:t>
            </w:r>
            <w:r w:rsidR="002D69E9">
              <w:rPr>
                <w:b/>
                <w:bCs/>
                <w:sz w:val="20"/>
                <w:szCs w:val="20"/>
              </w:rPr>
              <w:t>___</w:t>
            </w:r>
            <w:bookmarkStart w:id="0" w:name="_GoBack"/>
            <w:bookmarkEnd w:id="0"/>
            <w:r w:rsidRPr="00A01C4C">
              <w:rPr>
                <w:b/>
                <w:bCs/>
                <w:sz w:val="20"/>
                <w:szCs w:val="20"/>
              </w:rPr>
              <w:t xml:space="preserve">      от          </w:t>
            </w: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r>
      <w:tr w:rsidR="00A01C4C" w:rsidRPr="00A01C4C" w:rsidTr="00A01C4C">
        <w:trPr>
          <w:trHeight w:val="664"/>
        </w:trPr>
        <w:tc>
          <w:tcPr>
            <w:tcW w:w="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1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3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sz w:val="20"/>
                <w:szCs w:val="20"/>
              </w:rPr>
            </w:pPr>
          </w:p>
        </w:tc>
        <w:tc>
          <w:tcPr>
            <w:tcW w:w="1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2800" w:type="dxa"/>
            <w:gridSpan w:val="2"/>
            <w:vMerge/>
            <w:tcBorders>
              <w:top w:val="nil"/>
              <w:left w:val="nil"/>
              <w:bottom w:val="nil"/>
              <w:right w:val="nil"/>
            </w:tcBorders>
            <w:vAlign w:val="center"/>
            <w:hideMark/>
          </w:tcPr>
          <w:p w:rsidR="00A01C4C" w:rsidRPr="00A01C4C" w:rsidRDefault="00A01C4C" w:rsidP="00A01C4C">
            <w:pPr>
              <w:widowControl/>
              <w:autoSpaceDE/>
              <w:autoSpaceDN/>
              <w:adjustRightInd/>
              <w:rPr>
                <w:b/>
                <w:bCs/>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r>
      <w:tr w:rsidR="00A01C4C" w:rsidRPr="00A01C4C" w:rsidTr="00A01C4C">
        <w:trPr>
          <w:trHeight w:val="15"/>
        </w:trPr>
        <w:tc>
          <w:tcPr>
            <w:tcW w:w="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1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310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sz w:val="20"/>
                <w:szCs w:val="20"/>
              </w:rPr>
            </w:pPr>
          </w:p>
        </w:tc>
        <w:tc>
          <w:tcPr>
            <w:tcW w:w="1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2800" w:type="dxa"/>
            <w:gridSpan w:val="2"/>
            <w:vMerge/>
            <w:tcBorders>
              <w:top w:val="nil"/>
              <w:left w:val="nil"/>
              <w:bottom w:val="nil"/>
              <w:right w:val="nil"/>
            </w:tcBorders>
            <w:vAlign w:val="center"/>
            <w:hideMark/>
          </w:tcPr>
          <w:p w:rsidR="00A01C4C" w:rsidRPr="00A01C4C" w:rsidRDefault="00A01C4C" w:rsidP="00A01C4C">
            <w:pPr>
              <w:widowControl/>
              <w:autoSpaceDE/>
              <w:autoSpaceDN/>
              <w:adjustRightInd/>
              <w:rPr>
                <w:b/>
                <w:bCs/>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r>
      <w:tr w:rsidR="00A01C4C" w:rsidRPr="00A01C4C" w:rsidTr="00A01C4C">
        <w:trPr>
          <w:trHeight w:val="428"/>
        </w:trPr>
        <w:tc>
          <w:tcPr>
            <w:tcW w:w="8960" w:type="dxa"/>
            <w:gridSpan w:val="6"/>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b/>
                <w:bCs/>
              </w:rPr>
            </w:pPr>
            <w:r w:rsidRPr="00A01C4C">
              <w:rPr>
                <w:b/>
                <w:bCs/>
              </w:rPr>
              <w:t>Перечень объектов, передаваемых в аренду</w:t>
            </w: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pPr>
          </w:p>
        </w:tc>
      </w:tr>
      <w:tr w:rsidR="00A01C4C" w:rsidRPr="00A01C4C" w:rsidTr="00A01C4C">
        <w:trPr>
          <w:trHeight w:val="664"/>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 xml:space="preserve">№ </w:t>
            </w:r>
            <w:proofErr w:type="gramStart"/>
            <w:r w:rsidRPr="00A01C4C">
              <w:rPr>
                <w:b/>
                <w:bCs/>
                <w:sz w:val="20"/>
                <w:szCs w:val="20"/>
              </w:rPr>
              <w:t>п</w:t>
            </w:r>
            <w:proofErr w:type="gramEnd"/>
            <w:r w:rsidRPr="00A01C4C">
              <w:rPr>
                <w:b/>
                <w:bCs/>
                <w:sz w:val="20"/>
                <w:szCs w:val="20"/>
              </w:rPr>
              <w:t>/п</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Инв. №</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Наименование Объекта аренды</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Остаточная стоимость на "__"_____201_ г, руб.</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Размер арендной платы (без НДС), руб./мес.</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 xml:space="preserve">Размер арендной платы с учетом  НДС, руб./мес. </w:t>
            </w: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pPr>
          </w:p>
        </w:tc>
      </w:tr>
      <w:tr w:rsidR="00A01C4C" w:rsidRPr="00A01C4C" w:rsidTr="00A01C4C">
        <w:trPr>
          <w:trHeight w:val="1002"/>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01C4C" w:rsidRPr="00A01C4C" w:rsidRDefault="00A01C4C" w:rsidP="00A01C4C">
            <w:pPr>
              <w:widowControl/>
              <w:autoSpaceDE/>
              <w:autoSpaceDN/>
              <w:adjustRightInd/>
              <w:rPr>
                <w:b/>
                <w:bCs/>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r>
      <w:tr w:rsidR="00A01C4C" w:rsidRPr="00A01C4C" w:rsidTr="00A01C4C">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01C4C" w:rsidRPr="00A01C4C" w:rsidRDefault="00A01C4C" w:rsidP="00A01C4C">
            <w:pPr>
              <w:widowControl/>
              <w:autoSpaceDE/>
              <w:autoSpaceDN/>
              <w:adjustRightInd/>
              <w:jc w:val="center"/>
              <w:rPr>
                <w:b/>
                <w:bCs/>
                <w:sz w:val="20"/>
                <w:szCs w:val="20"/>
              </w:rPr>
            </w:pPr>
            <w:r w:rsidRPr="00A01C4C">
              <w:rPr>
                <w:b/>
                <w:bCs/>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sz w:val="20"/>
                <w:szCs w:val="20"/>
              </w:rPr>
            </w:pPr>
            <w:r w:rsidRPr="00A01C4C">
              <w:rPr>
                <w:sz w:val="20"/>
                <w:szCs w:val="20"/>
              </w:rPr>
              <w:t> </w:t>
            </w:r>
          </w:p>
        </w:tc>
        <w:tc>
          <w:tcPr>
            <w:tcW w:w="3100" w:type="dxa"/>
            <w:tcBorders>
              <w:top w:val="nil"/>
              <w:left w:val="nil"/>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sz w:val="20"/>
                <w:szCs w:val="20"/>
              </w:rPr>
            </w:pPr>
            <w:r w:rsidRPr="00A01C4C">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A01C4C" w:rsidRPr="00A01C4C" w:rsidRDefault="00A01C4C" w:rsidP="00A01C4C">
            <w:pPr>
              <w:widowControl/>
              <w:autoSpaceDE/>
              <w:autoSpaceDN/>
              <w:adjustRightInd/>
              <w:jc w:val="center"/>
              <w:rPr>
                <w:sz w:val="20"/>
                <w:szCs w:val="20"/>
              </w:rPr>
            </w:pPr>
            <w:r w:rsidRPr="00A01C4C">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sz w:val="20"/>
                <w:szCs w:val="20"/>
              </w:rPr>
            </w:pPr>
            <w:r w:rsidRPr="00A01C4C">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A01C4C" w:rsidRPr="00A01C4C" w:rsidRDefault="00A01C4C" w:rsidP="00A01C4C">
            <w:pPr>
              <w:widowControl/>
              <w:autoSpaceDE/>
              <w:autoSpaceDN/>
              <w:adjustRightInd/>
              <w:jc w:val="center"/>
              <w:rPr>
                <w:sz w:val="20"/>
                <w:szCs w:val="20"/>
              </w:rPr>
            </w:pPr>
            <w:r w:rsidRPr="00A01C4C">
              <w:rPr>
                <w:sz w:val="20"/>
                <w:szCs w:val="20"/>
              </w:rPr>
              <w:t> </w:t>
            </w: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c>
          <w:tcPr>
            <w:tcW w:w="960" w:type="dxa"/>
            <w:tcBorders>
              <w:top w:val="nil"/>
              <w:left w:val="nil"/>
              <w:bottom w:val="nil"/>
              <w:right w:val="nil"/>
            </w:tcBorders>
            <w:shd w:val="clear" w:color="auto" w:fill="auto"/>
            <w:hideMark/>
          </w:tcPr>
          <w:p w:rsidR="00A01C4C" w:rsidRPr="00A01C4C" w:rsidRDefault="00A01C4C" w:rsidP="00A01C4C">
            <w:pPr>
              <w:widowControl/>
              <w:autoSpaceDE/>
              <w:autoSpaceDN/>
              <w:adjustRightInd/>
              <w:rPr>
                <w:sz w:val="20"/>
                <w:szCs w:val="20"/>
              </w:rPr>
            </w:pPr>
          </w:p>
        </w:tc>
      </w:tr>
      <w:tr w:rsidR="00A01C4C" w:rsidRPr="00A01C4C" w:rsidTr="00A01C4C">
        <w:trPr>
          <w:trHeight w:val="383"/>
        </w:trPr>
        <w:tc>
          <w:tcPr>
            <w:tcW w:w="468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A01C4C" w:rsidRPr="00A01C4C" w:rsidRDefault="00A01C4C" w:rsidP="00A01C4C">
            <w:pPr>
              <w:widowControl/>
              <w:autoSpaceDE/>
              <w:autoSpaceDN/>
              <w:adjustRightInd/>
              <w:rPr>
                <w:sz w:val="20"/>
                <w:szCs w:val="20"/>
              </w:rPr>
            </w:pPr>
            <w:r w:rsidRPr="00A01C4C">
              <w:rPr>
                <w:sz w:val="20"/>
                <w:szCs w:val="20"/>
              </w:rPr>
              <w:t>Итого:</w:t>
            </w:r>
          </w:p>
        </w:tc>
        <w:tc>
          <w:tcPr>
            <w:tcW w:w="1480" w:type="dxa"/>
            <w:tcBorders>
              <w:top w:val="nil"/>
              <w:left w:val="nil"/>
              <w:bottom w:val="single" w:sz="4" w:space="0" w:color="auto"/>
              <w:right w:val="single" w:sz="4" w:space="0" w:color="auto"/>
            </w:tcBorders>
            <w:shd w:val="clear" w:color="auto" w:fill="auto"/>
            <w:noWrap/>
            <w:hideMark/>
          </w:tcPr>
          <w:p w:rsidR="00A01C4C" w:rsidRPr="00A01C4C" w:rsidRDefault="00A01C4C" w:rsidP="00A01C4C">
            <w:pPr>
              <w:widowControl/>
              <w:autoSpaceDE/>
              <w:autoSpaceDN/>
              <w:adjustRightInd/>
              <w:jc w:val="center"/>
              <w:rPr>
                <w:b/>
                <w:bCs/>
                <w:sz w:val="20"/>
                <w:szCs w:val="20"/>
              </w:rPr>
            </w:pPr>
            <w:r w:rsidRPr="00A01C4C">
              <w:rPr>
                <w:b/>
                <w:bCs/>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A01C4C" w:rsidRPr="00A01C4C" w:rsidRDefault="00A01C4C" w:rsidP="00A01C4C">
            <w:pPr>
              <w:widowControl/>
              <w:autoSpaceDE/>
              <w:autoSpaceDN/>
              <w:adjustRightInd/>
              <w:jc w:val="center"/>
              <w:rPr>
                <w:b/>
                <w:bCs/>
                <w:sz w:val="20"/>
                <w:szCs w:val="20"/>
              </w:rPr>
            </w:pPr>
            <w:r w:rsidRPr="00A01C4C">
              <w:rPr>
                <w:b/>
                <w:bCs/>
                <w:sz w:val="20"/>
                <w:szCs w:val="20"/>
              </w:rPr>
              <w:t>0,00</w:t>
            </w:r>
          </w:p>
        </w:tc>
        <w:tc>
          <w:tcPr>
            <w:tcW w:w="1560" w:type="dxa"/>
            <w:tcBorders>
              <w:top w:val="nil"/>
              <w:left w:val="nil"/>
              <w:bottom w:val="single" w:sz="4" w:space="0" w:color="auto"/>
              <w:right w:val="single" w:sz="4" w:space="0" w:color="auto"/>
            </w:tcBorders>
            <w:shd w:val="clear" w:color="auto" w:fill="auto"/>
            <w:noWrap/>
            <w:hideMark/>
          </w:tcPr>
          <w:p w:rsidR="00A01C4C" w:rsidRPr="00A01C4C" w:rsidRDefault="00A01C4C" w:rsidP="00A01C4C">
            <w:pPr>
              <w:widowControl/>
              <w:autoSpaceDE/>
              <w:autoSpaceDN/>
              <w:adjustRightInd/>
              <w:jc w:val="center"/>
              <w:rPr>
                <w:b/>
                <w:bCs/>
                <w:sz w:val="20"/>
                <w:szCs w:val="20"/>
              </w:rPr>
            </w:pPr>
            <w:r w:rsidRPr="00A01C4C">
              <w:rPr>
                <w:b/>
                <w:bCs/>
                <w:sz w:val="20"/>
                <w:szCs w:val="20"/>
              </w:rPr>
              <w:t>0,00</w:t>
            </w:r>
          </w:p>
        </w:tc>
        <w:tc>
          <w:tcPr>
            <w:tcW w:w="9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r>
      <w:tr w:rsidR="00A01C4C" w:rsidRPr="00A01C4C" w:rsidTr="00A01C4C">
        <w:trPr>
          <w:trHeight w:val="323"/>
        </w:trPr>
        <w:tc>
          <w:tcPr>
            <w:tcW w:w="4680" w:type="dxa"/>
            <w:gridSpan w:val="3"/>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b/>
                <w:bCs/>
              </w:rPr>
            </w:pPr>
            <w:r w:rsidRPr="00A01C4C">
              <w:rPr>
                <w:b/>
                <w:bCs/>
              </w:rPr>
              <w:t>Подписи сторон:</w:t>
            </w:r>
          </w:p>
        </w:tc>
        <w:tc>
          <w:tcPr>
            <w:tcW w:w="148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b/>
                <w:bCs/>
              </w:rPr>
            </w:pPr>
          </w:p>
        </w:tc>
        <w:tc>
          <w:tcPr>
            <w:tcW w:w="1240" w:type="dxa"/>
            <w:tcBorders>
              <w:top w:val="nil"/>
              <w:left w:val="nil"/>
              <w:bottom w:val="nil"/>
              <w:right w:val="nil"/>
            </w:tcBorders>
            <w:shd w:val="clear" w:color="auto" w:fill="auto"/>
            <w:vAlign w:val="bottom"/>
            <w:hideMark/>
          </w:tcPr>
          <w:p w:rsidR="00A01C4C" w:rsidRPr="00A01C4C" w:rsidRDefault="00A01C4C" w:rsidP="00A01C4C">
            <w:pPr>
              <w:widowControl/>
              <w:autoSpaceDE/>
              <w:autoSpaceDN/>
              <w:adjustRightInd/>
              <w:rPr>
                <w:b/>
                <w:bCs/>
              </w:rPr>
            </w:pPr>
          </w:p>
        </w:tc>
        <w:tc>
          <w:tcPr>
            <w:tcW w:w="15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b/>
                <w:bCs/>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r>
      <w:tr w:rsidR="00A01C4C" w:rsidRPr="00A01C4C" w:rsidTr="00A01C4C">
        <w:trPr>
          <w:trHeight w:val="484"/>
        </w:trPr>
        <w:tc>
          <w:tcPr>
            <w:tcW w:w="4680" w:type="dxa"/>
            <w:gridSpan w:val="3"/>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b/>
                <w:bCs/>
              </w:rPr>
            </w:pPr>
            <w:r w:rsidRPr="00A01C4C">
              <w:rPr>
                <w:b/>
                <w:bCs/>
              </w:rPr>
              <w:t>Арендодатель</w:t>
            </w:r>
          </w:p>
        </w:tc>
        <w:tc>
          <w:tcPr>
            <w:tcW w:w="2720" w:type="dxa"/>
            <w:gridSpan w:val="2"/>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b/>
                <w:bCs/>
              </w:rPr>
            </w:pPr>
            <w:r w:rsidRPr="00A01C4C">
              <w:rPr>
                <w:b/>
                <w:bCs/>
              </w:rPr>
              <w:t>Арендатор</w:t>
            </w:r>
          </w:p>
        </w:tc>
        <w:tc>
          <w:tcPr>
            <w:tcW w:w="1560" w:type="dxa"/>
            <w:tcBorders>
              <w:top w:val="nil"/>
              <w:left w:val="nil"/>
              <w:bottom w:val="nil"/>
              <w:right w:val="nil"/>
            </w:tcBorders>
            <w:shd w:val="clear" w:color="auto" w:fill="auto"/>
            <w:noWrap/>
            <w:hideMark/>
          </w:tcPr>
          <w:p w:rsidR="00A01C4C" w:rsidRPr="00A01C4C" w:rsidRDefault="00A01C4C" w:rsidP="00A01C4C">
            <w:pPr>
              <w:widowControl/>
              <w:autoSpaceDE/>
              <w:autoSpaceDN/>
              <w:adjustRightInd/>
              <w:rPr>
                <w:b/>
                <w:bCs/>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r>
      <w:tr w:rsidR="00A01C4C" w:rsidRPr="00A01C4C" w:rsidTr="00A01C4C">
        <w:trPr>
          <w:trHeight w:val="323"/>
        </w:trPr>
        <w:tc>
          <w:tcPr>
            <w:tcW w:w="1580" w:type="dxa"/>
            <w:gridSpan w:val="2"/>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b/>
                <w:bCs/>
                <w:color w:val="000000"/>
              </w:rPr>
            </w:pPr>
            <w:r w:rsidRPr="00A01C4C">
              <w:rPr>
                <w:b/>
                <w:bCs/>
                <w:color w:val="000000"/>
              </w:rPr>
              <w:t>____________</w:t>
            </w:r>
          </w:p>
        </w:tc>
        <w:tc>
          <w:tcPr>
            <w:tcW w:w="310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b/>
                <w:bCs/>
                <w:color w:val="000000"/>
              </w:rPr>
            </w:pPr>
            <w:r w:rsidRPr="00A01C4C">
              <w:rPr>
                <w:b/>
                <w:bCs/>
                <w:color w:val="000000"/>
              </w:rPr>
              <w:t>/_______________/</w:t>
            </w:r>
          </w:p>
        </w:tc>
        <w:tc>
          <w:tcPr>
            <w:tcW w:w="148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b/>
                <w:bCs/>
                <w:color w:val="000000"/>
              </w:rPr>
            </w:pPr>
            <w:r w:rsidRPr="00A01C4C">
              <w:rPr>
                <w:b/>
                <w:bCs/>
                <w:color w:val="000000"/>
              </w:rPr>
              <w:t>___________</w:t>
            </w:r>
          </w:p>
        </w:tc>
        <w:tc>
          <w:tcPr>
            <w:tcW w:w="2800" w:type="dxa"/>
            <w:gridSpan w:val="2"/>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b/>
                <w:bCs/>
                <w:color w:val="000000"/>
              </w:rPr>
            </w:pPr>
            <w:r w:rsidRPr="00A01C4C">
              <w:rPr>
                <w:b/>
                <w:bCs/>
                <w:color w:val="000000"/>
              </w:rPr>
              <w:t>/_____________/</w:t>
            </w: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rFonts w:ascii="Calibri" w:hAnsi="Calibri"/>
                <w:color w:val="000000"/>
                <w:sz w:val="22"/>
                <w:szCs w:val="22"/>
              </w:rPr>
            </w:pPr>
          </w:p>
        </w:tc>
      </w:tr>
      <w:tr w:rsidR="00A01C4C" w:rsidRPr="00A01C4C" w:rsidTr="00A01C4C">
        <w:trPr>
          <w:trHeight w:val="338"/>
        </w:trPr>
        <w:tc>
          <w:tcPr>
            <w:tcW w:w="48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110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r w:rsidRPr="00A01C4C">
              <w:rPr>
                <w:color w:val="000000"/>
                <w:sz w:val="22"/>
                <w:szCs w:val="22"/>
              </w:rPr>
              <w:t>М.П.</w:t>
            </w:r>
          </w:p>
        </w:tc>
        <w:tc>
          <w:tcPr>
            <w:tcW w:w="310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148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jc w:val="center"/>
              <w:rPr>
                <w:color w:val="000000"/>
                <w:sz w:val="22"/>
                <w:szCs w:val="22"/>
              </w:rPr>
            </w:pPr>
            <w:r w:rsidRPr="00A01C4C">
              <w:rPr>
                <w:color w:val="000000"/>
                <w:sz w:val="22"/>
                <w:szCs w:val="22"/>
              </w:rPr>
              <w:t>М.П.</w:t>
            </w:r>
          </w:p>
        </w:tc>
        <w:tc>
          <w:tcPr>
            <w:tcW w:w="124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15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c>
          <w:tcPr>
            <w:tcW w:w="960" w:type="dxa"/>
            <w:tcBorders>
              <w:top w:val="nil"/>
              <w:left w:val="nil"/>
              <w:bottom w:val="nil"/>
              <w:right w:val="nil"/>
            </w:tcBorders>
            <w:shd w:val="clear" w:color="auto" w:fill="auto"/>
            <w:noWrap/>
            <w:vAlign w:val="bottom"/>
            <w:hideMark/>
          </w:tcPr>
          <w:p w:rsidR="00A01C4C" w:rsidRPr="00A01C4C" w:rsidRDefault="00A01C4C" w:rsidP="00A01C4C">
            <w:pPr>
              <w:widowControl/>
              <w:autoSpaceDE/>
              <w:autoSpaceDN/>
              <w:adjustRightInd/>
              <w:rPr>
                <w:color w:val="000000"/>
                <w:sz w:val="22"/>
                <w:szCs w:val="22"/>
              </w:rPr>
            </w:pPr>
          </w:p>
        </w:tc>
      </w:tr>
    </w:tbl>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A01C4C" w:rsidRDefault="00A01C4C" w:rsidP="00265B46">
      <w:pPr>
        <w:jc w:val="both"/>
        <w:outlineLvl w:val="0"/>
        <w:rPr>
          <w:b/>
          <w:bCs/>
          <w:sz w:val="22"/>
          <w:szCs w:val="22"/>
        </w:rPr>
      </w:pPr>
    </w:p>
    <w:p w:rsidR="00123C4E" w:rsidRPr="002A67CF" w:rsidRDefault="00123C4E" w:rsidP="00265B46">
      <w:pPr>
        <w:jc w:val="both"/>
        <w:outlineLvl w:val="0"/>
        <w:rPr>
          <w:b/>
          <w:bCs/>
          <w:color w:val="000000"/>
          <w:sz w:val="22"/>
          <w:szCs w:val="22"/>
        </w:rPr>
      </w:pPr>
      <w:r w:rsidRPr="002A67CF">
        <w:rPr>
          <w:b/>
          <w:bCs/>
          <w:sz w:val="22"/>
          <w:szCs w:val="22"/>
        </w:rPr>
        <w:t xml:space="preserve">                                                                                           </w:t>
      </w:r>
      <w:r w:rsidRPr="002A67CF">
        <w:rPr>
          <w:b/>
          <w:bCs/>
          <w:color w:val="000000"/>
          <w:sz w:val="22"/>
          <w:szCs w:val="22"/>
        </w:rPr>
        <w:t xml:space="preserve">                                                             </w:t>
      </w:r>
    </w:p>
    <w:sectPr w:rsidR="00123C4E" w:rsidRPr="002A67CF" w:rsidSect="00714E31">
      <w:pgSz w:w="11905" w:h="16837"/>
      <w:pgMar w:top="567" w:right="946" w:bottom="709" w:left="1666"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E9" w:rsidRDefault="002D69E9">
      <w:r>
        <w:separator/>
      </w:r>
    </w:p>
  </w:endnote>
  <w:endnote w:type="continuationSeparator" w:id="0">
    <w:p w:rsidR="002D69E9" w:rsidRDefault="002D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E9" w:rsidRDefault="002D69E9">
      <w:r>
        <w:separator/>
      </w:r>
    </w:p>
  </w:footnote>
  <w:footnote w:type="continuationSeparator" w:id="0">
    <w:p w:rsidR="002D69E9" w:rsidRDefault="002D6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47C76"/>
    <w:lvl w:ilvl="0">
      <w:numFmt w:val="bullet"/>
      <w:lvlText w:val="*"/>
      <w:lvlJc w:val="left"/>
    </w:lvl>
  </w:abstractNum>
  <w:abstractNum w:abstractNumId="1">
    <w:nsid w:val="00240BC7"/>
    <w:multiLevelType w:val="singleLevel"/>
    <w:tmpl w:val="65AE1C96"/>
    <w:lvl w:ilvl="0">
      <w:start w:val="1"/>
      <w:numFmt w:val="decimal"/>
      <w:lvlText w:val="8.%1."/>
      <w:legacy w:legacy="1" w:legacySpace="0" w:legacyIndent="480"/>
      <w:lvlJc w:val="left"/>
      <w:rPr>
        <w:rFonts w:ascii="Times New Roman" w:hAnsi="Times New Roman" w:cs="Times New Roman" w:hint="default"/>
      </w:rPr>
    </w:lvl>
  </w:abstractNum>
  <w:abstractNum w:abstractNumId="2">
    <w:nsid w:val="056B11FA"/>
    <w:multiLevelType w:val="singleLevel"/>
    <w:tmpl w:val="BEAAFEAC"/>
    <w:lvl w:ilvl="0">
      <w:start w:val="12"/>
      <w:numFmt w:val="decimal"/>
      <w:lvlText w:val="4.4.%1."/>
      <w:legacy w:legacy="1" w:legacySpace="0" w:legacyIndent="686"/>
      <w:lvlJc w:val="left"/>
      <w:rPr>
        <w:rFonts w:ascii="Times New Roman" w:hAnsi="Times New Roman" w:cs="Times New Roman" w:hint="default"/>
      </w:rPr>
    </w:lvl>
  </w:abstractNum>
  <w:abstractNum w:abstractNumId="3">
    <w:nsid w:val="090A0007"/>
    <w:multiLevelType w:val="singleLevel"/>
    <w:tmpl w:val="75104E5C"/>
    <w:lvl w:ilvl="0">
      <w:start w:val="3"/>
      <w:numFmt w:val="decimal"/>
      <w:lvlText w:val="8.%1."/>
      <w:legacy w:legacy="1" w:legacySpace="0" w:legacyIndent="480"/>
      <w:lvlJc w:val="left"/>
      <w:rPr>
        <w:rFonts w:ascii="Times New Roman" w:hAnsi="Times New Roman" w:cs="Times New Roman" w:hint="default"/>
      </w:rPr>
    </w:lvl>
  </w:abstractNum>
  <w:abstractNum w:abstractNumId="4">
    <w:nsid w:val="198127AC"/>
    <w:multiLevelType w:val="singleLevel"/>
    <w:tmpl w:val="B6902BF0"/>
    <w:lvl w:ilvl="0">
      <w:start w:val="6"/>
      <w:numFmt w:val="decimal"/>
      <w:lvlText w:val="4.4.%1."/>
      <w:lvlJc w:val="left"/>
      <w:rPr>
        <w:rFonts w:ascii="Times New Roman" w:hAnsi="Times New Roman" w:cs="Times New Roman" w:hint="default"/>
      </w:rPr>
    </w:lvl>
  </w:abstractNum>
  <w:abstractNum w:abstractNumId="5">
    <w:nsid w:val="1B507EDB"/>
    <w:multiLevelType w:val="singleLevel"/>
    <w:tmpl w:val="BD70004C"/>
    <w:lvl w:ilvl="0">
      <w:start w:val="6"/>
      <w:numFmt w:val="decimal"/>
      <w:lvlText w:val="%1."/>
      <w:legacy w:legacy="1" w:legacySpace="0" w:legacyIndent="327"/>
      <w:lvlJc w:val="left"/>
      <w:rPr>
        <w:rFonts w:ascii="Times New Roman" w:hAnsi="Times New Roman" w:cs="Times New Roman" w:hint="default"/>
      </w:rPr>
    </w:lvl>
  </w:abstractNum>
  <w:abstractNum w:abstractNumId="6">
    <w:nsid w:val="1ECD4DE5"/>
    <w:multiLevelType w:val="singleLevel"/>
    <w:tmpl w:val="FF8EAEDE"/>
    <w:lvl w:ilvl="0">
      <w:start w:val="4"/>
      <w:numFmt w:val="decimal"/>
      <w:lvlText w:val="5.%1."/>
      <w:legacy w:legacy="1" w:legacySpace="0" w:legacyIndent="388"/>
      <w:lvlJc w:val="left"/>
      <w:rPr>
        <w:rFonts w:ascii="Times New Roman" w:hAnsi="Times New Roman" w:cs="Times New Roman" w:hint="default"/>
      </w:rPr>
    </w:lvl>
  </w:abstractNum>
  <w:abstractNum w:abstractNumId="7">
    <w:nsid w:val="1F605AEF"/>
    <w:multiLevelType w:val="singleLevel"/>
    <w:tmpl w:val="8CF04B3C"/>
    <w:lvl w:ilvl="0">
      <w:start w:val="2"/>
      <w:numFmt w:val="decimal"/>
      <w:lvlText w:val="7.%1."/>
      <w:legacy w:legacy="1" w:legacySpace="0" w:legacyIndent="475"/>
      <w:lvlJc w:val="left"/>
      <w:rPr>
        <w:rFonts w:ascii="Times New Roman" w:hAnsi="Times New Roman" w:cs="Times New Roman" w:hint="default"/>
      </w:rPr>
    </w:lvl>
  </w:abstractNum>
  <w:abstractNum w:abstractNumId="8">
    <w:nsid w:val="21612ECD"/>
    <w:multiLevelType w:val="hybridMultilevel"/>
    <w:tmpl w:val="7812ED6A"/>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D17DE7"/>
    <w:multiLevelType w:val="singleLevel"/>
    <w:tmpl w:val="97529906"/>
    <w:lvl w:ilvl="0">
      <w:start w:val="10"/>
      <w:numFmt w:val="decimal"/>
      <w:lvlText w:val="4.4.%1."/>
      <w:legacy w:legacy="1" w:legacySpace="0" w:legacyIndent="686"/>
      <w:lvlJc w:val="left"/>
      <w:rPr>
        <w:rFonts w:ascii="Times New Roman" w:hAnsi="Times New Roman" w:cs="Times New Roman" w:hint="default"/>
      </w:rPr>
    </w:lvl>
  </w:abstractNum>
  <w:abstractNum w:abstractNumId="10">
    <w:nsid w:val="28CA048D"/>
    <w:multiLevelType w:val="singleLevel"/>
    <w:tmpl w:val="730E44C4"/>
    <w:lvl w:ilvl="0">
      <w:start w:val="5"/>
      <w:numFmt w:val="decimal"/>
      <w:lvlText w:val="4.5.%1."/>
      <w:legacy w:legacy="1" w:legacySpace="0" w:legacyIndent="591"/>
      <w:lvlJc w:val="left"/>
      <w:rPr>
        <w:rFonts w:ascii="Times New Roman" w:hAnsi="Times New Roman" w:cs="Times New Roman" w:hint="default"/>
      </w:rPr>
    </w:lvl>
  </w:abstractNum>
  <w:abstractNum w:abstractNumId="11">
    <w:nsid w:val="2A442F8F"/>
    <w:multiLevelType w:val="singleLevel"/>
    <w:tmpl w:val="65AE1C96"/>
    <w:lvl w:ilvl="0">
      <w:start w:val="1"/>
      <w:numFmt w:val="decimal"/>
      <w:lvlText w:val="8.%1."/>
      <w:legacy w:legacy="1" w:legacySpace="0" w:legacyIndent="480"/>
      <w:lvlJc w:val="left"/>
      <w:rPr>
        <w:rFonts w:ascii="Times New Roman" w:hAnsi="Times New Roman" w:cs="Times New Roman" w:hint="default"/>
      </w:rPr>
    </w:lvl>
  </w:abstractNum>
  <w:abstractNum w:abstractNumId="12">
    <w:nsid w:val="2FB74239"/>
    <w:multiLevelType w:val="multilevel"/>
    <w:tmpl w:val="3536AB36"/>
    <w:lvl w:ilvl="0">
      <w:start w:val="4"/>
      <w:numFmt w:val="decimal"/>
      <w:lvlText w:val="%1."/>
      <w:lvlJc w:val="left"/>
      <w:pPr>
        <w:ind w:left="540" w:hanging="540"/>
      </w:pPr>
      <w:rPr>
        <w:rFonts w:cs="Times New Roman" w:hint="default"/>
      </w:rPr>
    </w:lvl>
    <w:lvl w:ilvl="1">
      <w:start w:val="2"/>
      <w:numFmt w:val="decimal"/>
      <w:lvlText w:val="%1.%2."/>
      <w:lvlJc w:val="left"/>
      <w:pPr>
        <w:ind w:left="990" w:hanging="540"/>
      </w:pPr>
      <w:rPr>
        <w:rFonts w:cs="Times New Roman" w:hint="default"/>
      </w:rPr>
    </w:lvl>
    <w:lvl w:ilvl="2">
      <w:start w:val="5"/>
      <w:numFmt w:val="decimal"/>
      <w:lvlText w:val="%1.%2.%3."/>
      <w:lvlJc w:val="left"/>
      <w:pPr>
        <w:ind w:left="1997"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3">
    <w:nsid w:val="342D56D2"/>
    <w:multiLevelType w:val="singleLevel"/>
    <w:tmpl w:val="03A8B5E0"/>
    <w:lvl w:ilvl="0">
      <w:start w:val="4"/>
      <w:numFmt w:val="decimal"/>
      <w:lvlText w:val="4.3.%1."/>
      <w:legacy w:legacy="1" w:legacySpace="0" w:legacyIndent="567"/>
      <w:lvlJc w:val="left"/>
      <w:rPr>
        <w:rFonts w:ascii="Times New Roman" w:hAnsi="Times New Roman" w:cs="Times New Roman" w:hint="default"/>
      </w:rPr>
    </w:lvl>
  </w:abstractNum>
  <w:abstractNum w:abstractNumId="14">
    <w:nsid w:val="3A50480C"/>
    <w:multiLevelType w:val="singleLevel"/>
    <w:tmpl w:val="5DA26E0E"/>
    <w:lvl w:ilvl="0">
      <w:start w:val="2"/>
      <w:numFmt w:val="decimal"/>
      <w:lvlText w:val="3.%1."/>
      <w:legacy w:legacy="1" w:legacySpace="0" w:legacyIndent="442"/>
      <w:lvlJc w:val="left"/>
      <w:rPr>
        <w:rFonts w:ascii="Times New Roman" w:hAnsi="Times New Roman" w:cs="Times New Roman" w:hint="default"/>
      </w:rPr>
    </w:lvl>
  </w:abstractNum>
  <w:abstractNum w:abstractNumId="15">
    <w:nsid w:val="3B353164"/>
    <w:multiLevelType w:val="hybridMultilevel"/>
    <w:tmpl w:val="1CCC3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1F605F"/>
    <w:multiLevelType w:val="singleLevel"/>
    <w:tmpl w:val="CEEA5DCC"/>
    <w:lvl w:ilvl="0">
      <w:start w:val="1"/>
      <w:numFmt w:val="decimal"/>
      <w:lvlText w:val="4.2.%1."/>
      <w:legacy w:legacy="1" w:legacySpace="0" w:legacyIndent="585"/>
      <w:lvlJc w:val="left"/>
      <w:rPr>
        <w:rFonts w:ascii="Times New Roman" w:hAnsi="Times New Roman" w:cs="Times New Roman" w:hint="default"/>
      </w:rPr>
    </w:lvl>
  </w:abstractNum>
  <w:abstractNum w:abstractNumId="17">
    <w:nsid w:val="458428FA"/>
    <w:multiLevelType w:val="singleLevel"/>
    <w:tmpl w:val="55FE56EE"/>
    <w:lvl w:ilvl="0">
      <w:start w:val="12"/>
      <w:numFmt w:val="decimal"/>
      <w:lvlText w:val="4.5.%1."/>
      <w:legacy w:legacy="1" w:legacySpace="0" w:legacyIndent="677"/>
      <w:lvlJc w:val="left"/>
      <w:rPr>
        <w:rFonts w:ascii="Times New Roman" w:hAnsi="Times New Roman" w:cs="Times New Roman" w:hint="default"/>
      </w:rPr>
    </w:lvl>
  </w:abstractNum>
  <w:abstractNum w:abstractNumId="18">
    <w:nsid w:val="48676BD2"/>
    <w:multiLevelType w:val="singleLevel"/>
    <w:tmpl w:val="68E2384E"/>
    <w:lvl w:ilvl="0">
      <w:start w:val="10"/>
      <w:numFmt w:val="decimal"/>
      <w:lvlText w:val="4.5.%1."/>
      <w:legacy w:legacy="1" w:legacySpace="0" w:legacyIndent="677"/>
      <w:lvlJc w:val="left"/>
      <w:rPr>
        <w:rFonts w:ascii="Times New Roman" w:hAnsi="Times New Roman" w:cs="Times New Roman" w:hint="default"/>
      </w:rPr>
    </w:lvl>
  </w:abstractNum>
  <w:abstractNum w:abstractNumId="19">
    <w:nsid w:val="55806869"/>
    <w:multiLevelType w:val="hybridMultilevel"/>
    <w:tmpl w:val="107CD248"/>
    <w:lvl w:ilvl="0" w:tplc="EF7C0B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5EC7782"/>
    <w:multiLevelType w:val="singleLevel"/>
    <w:tmpl w:val="EF845042"/>
    <w:lvl w:ilvl="0">
      <w:start w:val="3"/>
      <w:numFmt w:val="decimal"/>
      <w:lvlText w:val="2.%1."/>
      <w:legacy w:legacy="1" w:legacySpace="0" w:legacyIndent="422"/>
      <w:lvlJc w:val="left"/>
      <w:rPr>
        <w:rFonts w:ascii="Times New Roman" w:hAnsi="Times New Roman" w:cs="Times New Roman" w:hint="default"/>
      </w:rPr>
    </w:lvl>
  </w:abstractNum>
  <w:abstractNum w:abstractNumId="21">
    <w:nsid w:val="5D7D5334"/>
    <w:multiLevelType w:val="singleLevel"/>
    <w:tmpl w:val="4FCE13F4"/>
    <w:lvl w:ilvl="0">
      <w:start w:val="45"/>
      <w:numFmt w:val="decimal"/>
      <w:lvlText w:val="%1"/>
      <w:legacy w:legacy="1" w:legacySpace="0" w:legacyIndent="494"/>
      <w:lvlJc w:val="left"/>
      <w:rPr>
        <w:rFonts w:ascii="Times New Roman" w:hAnsi="Times New Roman" w:cs="Times New Roman" w:hint="default"/>
      </w:rPr>
    </w:lvl>
  </w:abstractNum>
  <w:abstractNum w:abstractNumId="22">
    <w:nsid w:val="5DE26C6F"/>
    <w:multiLevelType w:val="singleLevel"/>
    <w:tmpl w:val="3B405406"/>
    <w:lvl w:ilvl="0">
      <w:start w:val="1"/>
      <w:numFmt w:val="decimal"/>
      <w:lvlText w:val="4.3.%1."/>
      <w:legacy w:legacy="1" w:legacySpace="0" w:legacyIndent="580"/>
      <w:lvlJc w:val="left"/>
      <w:rPr>
        <w:rFonts w:ascii="Times New Roman" w:hAnsi="Times New Roman" w:cs="Times New Roman" w:hint="default"/>
      </w:rPr>
    </w:lvl>
  </w:abstractNum>
  <w:abstractNum w:abstractNumId="23">
    <w:nsid w:val="5E4F4AB0"/>
    <w:multiLevelType w:val="singleLevel"/>
    <w:tmpl w:val="033090B8"/>
    <w:lvl w:ilvl="0">
      <w:start w:val="4"/>
      <w:numFmt w:val="decimal"/>
      <w:lvlText w:val="7.%1."/>
      <w:legacy w:legacy="1" w:legacySpace="0" w:legacyIndent="475"/>
      <w:lvlJc w:val="left"/>
      <w:rPr>
        <w:rFonts w:ascii="Times New Roman" w:hAnsi="Times New Roman" w:cs="Times New Roman" w:hint="default"/>
      </w:rPr>
    </w:lvl>
  </w:abstractNum>
  <w:abstractNum w:abstractNumId="24">
    <w:nsid w:val="609509BB"/>
    <w:multiLevelType w:val="singleLevel"/>
    <w:tmpl w:val="DEDE935A"/>
    <w:lvl w:ilvl="0">
      <w:start w:val="2"/>
      <w:numFmt w:val="decimal"/>
      <w:lvlText w:val="4.5.%1."/>
      <w:legacy w:legacy="1" w:legacySpace="0" w:legacyIndent="591"/>
      <w:lvlJc w:val="left"/>
      <w:rPr>
        <w:rFonts w:ascii="Times New Roman" w:hAnsi="Times New Roman" w:cs="Times New Roman" w:hint="default"/>
      </w:rPr>
    </w:lvl>
  </w:abstractNum>
  <w:abstractNum w:abstractNumId="25">
    <w:nsid w:val="62E955FB"/>
    <w:multiLevelType w:val="hybridMultilevel"/>
    <w:tmpl w:val="E0ACA122"/>
    <w:lvl w:ilvl="0" w:tplc="392E0C0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26">
    <w:nsid w:val="63A617E4"/>
    <w:multiLevelType w:val="singleLevel"/>
    <w:tmpl w:val="50984BD8"/>
    <w:lvl w:ilvl="0">
      <w:start w:val="1"/>
      <w:numFmt w:val="decimal"/>
      <w:lvlText w:val="%1."/>
      <w:legacy w:legacy="1" w:legacySpace="0" w:legacyIndent="326"/>
      <w:lvlJc w:val="left"/>
      <w:rPr>
        <w:rFonts w:ascii="Times New Roman" w:hAnsi="Times New Roman" w:cs="Times New Roman" w:hint="default"/>
      </w:rPr>
    </w:lvl>
  </w:abstractNum>
  <w:abstractNum w:abstractNumId="27">
    <w:nsid w:val="68E14C7C"/>
    <w:multiLevelType w:val="singleLevel"/>
    <w:tmpl w:val="033090B8"/>
    <w:lvl w:ilvl="0">
      <w:start w:val="4"/>
      <w:numFmt w:val="decimal"/>
      <w:lvlText w:val="7.%1."/>
      <w:legacy w:legacy="1" w:legacySpace="0" w:legacyIndent="475"/>
      <w:lvlJc w:val="left"/>
      <w:rPr>
        <w:rFonts w:ascii="Times New Roman" w:hAnsi="Times New Roman" w:cs="Times New Roman" w:hint="default"/>
      </w:rPr>
    </w:lvl>
  </w:abstractNum>
  <w:abstractNum w:abstractNumId="28">
    <w:nsid w:val="695D5BDC"/>
    <w:multiLevelType w:val="singleLevel"/>
    <w:tmpl w:val="3C7E1FBA"/>
    <w:lvl w:ilvl="0">
      <w:start w:val="6"/>
      <w:numFmt w:val="decimal"/>
      <w:lvlText w:val="4.2.%1."/>
      <w:legacy w:legacy="1" w:legacySpace="0" w:legacyIndent="571"/>
      <w:lvlJc w:val="left"/>
      <w:rPr>
        <w:rFonts w:ascii="Times New Roman" w:hAnsi="Times New Roman" w:cs="Times New Roman" w:hint="default"/>
        <w:color w:val="auto"/>
      </w:rPr>
    </w:lvl>
  </w:abstractNum>
  <w:abstractNum w:abstractNumId="29">
    <w:nsid w:val="6B8A59B8"/>
    <w:multiLevelType w:val="singleLevel"/>
    <w:tmpl w:val="A7AC1C3A"/>
    <w:lvl w:ilvl="0">
      <w:start w:val="8"/>
      <w:numFmt w:val="decimal"/>
      <w:lvlText w:val="4.4.%1."/>
      <w:lvlJc w:val="left"/>
      <w:rPr>
        <w:rFonts w:ascii="Times New Roman" w:hAnsi="Times New Roman" w:cs="Times New Roman" w:hint="default"/>
        <w:color w:val="auto"/>
      </w:rPr>
    </w:lvl>
  </w:abstractNum>
  <w:abstractNum w:abstractNumId="30">
    <w:nsid w:val="6BD81E2F"/>
    <w:multiLevelType w:val="singleLevel"/>
    <w:tmpl w:val="30E2AD1A"/>
    <w:lvl w:ilvl="0">
      <w:start w:val="1"/>
      <w:numFmt w:val="decimal"/>
      <w:lvlText w:val="%1"/>
      <w:legacy w:legacy="1" w:legacySpace="0" w:legacyIndent="552"/>
      <w:lvlJc w:val="left"/>
      <w:rPr>
        <w:rFonts w:ascii="Times New Roman" w:hAnsi="Times New Roman" w:cs="Times New Roman" w:hint="default"/>
      </w:rPr>
    </w:lvl>
  </w:abstractNum>
  <w:abstractNum w:abstractNumId="31">
    <w:nsid w:val="70A40324"/>
    <w:multiLevelType w:val="singleLevel"/>
    <w:tmpl w:val="9550A09E"/>
    <w:lvl w:ilvl="0">
      <w:start w:val="2"/>
      <w:numFmt w:val="decimal"/>
      <w:lvlText w:val="3.%1."/>
      <w:legacy w:legacy="1" w:legacySpace="0" w:legacyIndent="451"/>
      <w:lvlJc w:val="left"/>
      <w:rPr>
        <w:rFonts w:ascii="Times New Roman" w:hAnsi="Times New Roman" w:cs="Times New Roman" w:hint="default"/>
        <w:color w:val="auto"/>
      </w:rPr>
    </w:lvl>
  </w:abstractNum>
  <w:abstractNum w:abstractNumId="32">
    <w:nsid w:val="73666796"/>
    <w:multiLevelType w:val="singleLevel"/>
    <w:tmpl w:val="75104E5C"/>
    <w:lvl w:ilvl="0">
      <w:start w:val="3"/>
      <w:numFmt w:val="decimal"/>
      <w:lvlText w:val="8.%1."/>
      <w:legacy w:legacy="1" w:legacySpace="0" w:legacyIndent="480"/>
      <w:lvlJc w:val="left"/>
      <w:rPr>
        <w:rFonts w:ascii="Times New Roman" w:hAnsi="Times New Roman" w:cs="Times New Roman" w:hint="default"/>
      </w:rPr>
    </w:lvl>
  </w:abstractNum>
  <w:abstractNum w:abstractNumId="33">
    <w:nsid w:val="755212E2"/>
    <w:multiLevelType w:val="singleLevel"/>
    <w:tmpl w:val="14B839F8"/>
    <w:lvl w:ilvl="0">
      <w:start w:val="2"/>
      <w:numFmt w:val="decimal"/>
      <w:lvlText w:val="4.4.%1."/>
      <w:legacy w:legacy="1" w:legacySpace="0" w:legacyIndent="624"/>
      <w:lvlJc w:val="left"/>
      <w:rPr>
        <w:rFonts w:ascii="Times New Roman" w:hAnsi="Times New Roman" w:cs="Times New Roman" w:hint="default"/>
      </w:rPr>
    </w:lvl>
  </w:abstractNum>
  <w:abstractNum w:abstractNumId="34">
    <w:nsid w:val="77096A03"/>
    <w:multiLevelType w:val="hybridMultilevel"/>
    <w:tmpl w:val="E4F8C066"/>
    <w:lvl w:ilvl="0" w:tplc="7F7A12B4">
      <w:start w:val="1"/>
      <w:numFmt w:val="decimal"/>
      <w:lvlText w:val="%1."/>
      <w:lvlJc w:val="left"/>
      <w:pPr>
        <w:tabs>
          <w:tab w:val="num" w:pos="1688"/>
        </w:tabs>
        <w:ind w:left="1688" w:hanging="1035"/>
      </w:pPr>
      <w:rPr>
        <w:rFonts w:cs="Times New Roman" w:hint="default"/>
        <w:color w:val="0000FF"/>
      </w:rPr>
    </w:lvl>
    <w:lvl w:ilvl="1" w:tplc="04190019">
      <w:start w:val="1"/>
      <w:numFmt w:val="lowerLetter"/>
      <w:lvlText w:val="%2."/>
      <w:lvlJc w:val="left"/>
      <w:pPr>
        <w:tabs>
          <w:tab w:val="num" w:pos="1733"/>
        </w:tabs>
        <w:ind w:left="1733" w:hanging="360"/>
      </w:pPr>
      <w:rPr>
        <w:rFonts w:cs="Times New Roman"/>
      </w:rPr>
    </w:lvl>
    <w:lvl w:ilvl="2" w:tplc="0419001B">
      <w:start w:val="1"/>
      <w:numFmt w:val="lowerRoman"/>
      <w:lvlText w:val="%3."/>
      <w:lvlJc w:val="right"/>
      <w:pPr>
        <w:tabs>
          <w:tab w:val="num" w:pos="2453"/>
        </w:tabs>
        <w:ind w:left="2453" w:hanging="180"/>
      </w:pPr>
      <w:rPr>
        <w:rFonts w:cs="Times New Roman"/>
      </w:rPr>
    </w:lvl>
    <w:lvl w:ilvl="3" w:tplc="0419000F">
      <w:start w:val="1"/>
      <w:numFmt w:val="decimal"/>
      <w:lvlText w:val="%4."/>
      <w:lvlJc w:val="left"/>
      <w:pPr>
        <w:tabs>
          <w:tab w:val="num" w:pos="3173"/>
        </w:tabs>
        <w:ind w:left="3173" w:hanging="360"/>
      </w:pPr>
      <w:rPr>
        <w:rFonts w:cs="Times New Roman"/>
      </w:rPr>
    </w:lvl>
    <w:lvl w:ilvl="4" w:tplc="04190019">
      <w:start w:val="1"/>
      <w:numFmt w:val="lowerLetter"/>
      <w:lvlText w:val="%5."/>
      <w:lvlJc w:val="left"/>
      <w:pPr>
        <w:tabs>
          <w:tab w:val="num" w:pos="3893"/>
        </w:tabs>
        <w:ind w:left="3893" w:hanging="360"/>
      </w:pPr>
      <w:rPr>
        <w:rFonts w:cs="Times New Roman"/>
      </w:rPr>
    </w:lvl>
    <w:lvl w:ilvl="5" w:tplc="0419001B">
      <w:start w:val="1"/>
      <w:numFmt w:val="lowerRoman"/>
      <w:lvlText w:val="%6."/>
      <w:lvlJc w:val="right"/>
      <w:pPr>
        <w:tabs>
          <w:tab w:val="num" w:pos="4613"/>
        </w:tabs>
        <w:ind w:left="4613" w:hanging="180"/>
      </w:pPr>
      <w:rPr>
        <w:rFonts w:cs="Times New Roman"/>
      </w:rPr>
    </w:lvl>
    <w:lvl w:ilvl="6" w:tplc="0419000F">
      <w:start w:val="1"/>
      <w:numFmt w:val="decimal"/>
      <w:lvlText w:val="%7."/>
      <w:lvlJc w:val="left"/>
      <w:pPr>
        <w:tabs>
          <w:tab w:val="num" w:pos="5333"/>
        </w:tabs>
        <w:ind w:left="5333" w:hanging="360"/>
      </w:pPr>
      <w:rPr>
        <w:rFonts w:cs="Times New Roman"/>
      </w:rPr>
    </w:lvl>
    <w:lvl w:ilvl="7" w:tplc="04190019">
      <w:start w:val="1"/>
      <w:numFmt w:val="lowerLetter"/>
      <w:lvlText w:val="%8."/>
      <w:lvlJc w:val="left"/>
      <w:pPr>
        <w:tabs>
          <w:tab w:val="num" w:pos="6053"/>
        </w:tabs>
        <w:ind w:left="6053" w:hanging="360"/>
      </w:pPr>
      <w:rPr>
        <w:rFonts w:cs="Times New Roman"/>
      </w:rPr>
    </w:lvl>
    <w:lvl w:ilvl="8" w:tplc="0419001B">
      <w:start w:val="1"/>
      <w:numFmt w:val="lowerRoman"/>
      <w:lvlText w:val="%9."/>
      <w:lvlJc w:val="right"/>
      <w:pPr>
        <w:tabs>
          <w:tab w:val="num" w:pos="6773"/>
        </w:tabs>
        <w:ind w:left="6773" w:hanging="180"/>
      </w:pPr>
      <w:rPr>
        <w:rFonts w:cs="Times New Roman"/>
      </w:rPr>
    </w:lvl>
  </w:abstractNum>
  <w:abstractNum w:abstractNumId="35">
    <w:nsid w:val="791A1BEE"/>
    <w:multiLevelType w:val="singleLevel"/>
    <w:tmpl w:val="8CF04B3C"/>
    <w:lvl w:ilvl="0">
      <w:start w:val="2"/>
      <w:numFmt w:val="decimal"/>
      <w:lvlText w:val="7.%1."/>
      <w:legacy w:legacy="1" w:legacySpace="0" w:legacyIndent="475"/>
      <w:lvlJc w:val="left"/>
      <w:rPr>
        <w:rFonts w:ascii="Times New Roman" w:hAnsi="Times New Roman" w:cs="Times New Roman" w:hint="default"/>
      </w:rPr>
    </w:lvl>
  </w:abstractNum>
  <w:num w:numId="1">
    <w:abstractNumId w:val="30"/>
  </w:num>
  <w:num w:numId="2">
    <w:abstractNumId w:val="30"/>
    <w:lvlOverride w:ilvl="0">
      <w:lvl w:ilvl="0">
        <w:start w:val="30"/>
        <w:numFmt w:val="decimal"/>
        <w:lvlText w:val="%1"/>
        <w:legacy w:legacy="1" w:legacySpace="0" w:legacyIndent="490"/>
        <w:lvlJc w:val="left"/>
        <w:rPr>
          <w:rFonts w:ascii="Times New Roman" w:hAnsi="Times New Roman" w:cs="Times New Roman" w:hint="default"/>
        </w:rPr>
      </w:lvl>
    </w:lvlOverride>
  </w:num>
  <w:num w:numId="3">
    <w:abstractNumId w:val="21"/>
  </w:num>
  <w:num w:numId="4">
    <w:abstractNumId w:val="21"/>
    <w:lvlOverride w:ilvl="0">
      <w:lvl w:ilvl="0">
        <w:start w:val="59"/>
        <w:numFmt w:val="decimal"/>
        <w:lvlText w:val="%1"/>
        <w:legacy w:legacy="1" w:legacySpace="0" w:legacyIndent="485"/>
        <w:lvlJc w:val="left"/>
        <w:rPr>
          <w:rFonts w:ascii="Times New Roman" w:hAnsi="Times New Roman" w:cs="Times New Roman" w:hint="default"/>
        </w:rPr>
      </w:lvl>
    </w:lvlOverride>
  </w:num>
  <w:num w:numId="5">
    <w:abstractNumId w:val="26"/>
  </w:num>
  <w:num w:numId="6">
    <w:abstractNumId w:val="5"/>
  </w:num>
  <w:num w:numId="7">
    <w:abstractNumId w:val="31"/>
  </w:num>
  <w:num w:numId="8">
    <w:abstractNumId w:val="16"/>
  </w:num>
  <w:num w:numId="9">
    <w:abstractNumId w:val="28"/>
  </w:num>
  <w:num w:numId="10">
    <w:abstractNumId w:val="22"/>
  </w:num>
  <w:num w:numId="11">
    <w:abstractNumId w:val="33"/>
  </w:num>
  <w:num w:numId="12">
    <w:abstractNumId w:val="4"/>
  </w:num>
  <w:num w:numId="13">
    <w:abstractNumId w:val="29"/>
  </w:num>
  <w:num w:numId="14">
    <w:abstractNumId w:val="9"/>
  </w:num>
  <w:num w:numId="15">
    <w:abstractNumId w:val="2"/>
  </w:num>
  <w:num w:numId="16">
    <w:abstractNumId w:val="0"/>
    <w:lvlOverride w:ilvl="0">
      <w:lvl w:ilvl="0">
        <w:numFmt w:val="bullet"/>
        <w:lvlText w:val="-"/>
        <w:legacy w:legacy="1" w:legacySpace="0" w:legacyIndent="159"/>
        <w:lvlJc w:val="left"/>
        <w:rPr>
          <w:rFonts w:ascii="Times New Roman" w:hAnsi="Times New Roman" w:hint="default"/>
        </w:rPr>
      </w:lvl>
    </w:lvlOverride>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7"/>
  </w:num>
  <w:num w:numId="19">
    <w:abstractNumId w:val="23"/>
  </w:num>
  <w:num w:numId="20">
    <w:abstractNumId w:val="11"/>
  </w:num>
  <w:num w:numId="21">
    <w:abstractNumId w:val="3"/>
  </w:num>
  <w:num w:numId="22">
    <w:abstractNumId w:val="20"/>
  </w:num>
  <w:num w:numId="23">
    <w:abstractNumId w:val="14"/>
  </w:num>
  <w:num w:numId="24">
    <w:abstractNumId w:val="0"/>
    <w:lvlOverride w:ilvl="0">
      <w:lvl w:ilvl="0">
        <w:numFmt w:val="bullet"/>
        <w:lvlText w:val="-"/>
        <w:legacy w:legacy="1" w:legacySpace="0" w:legacyIndent="206"/>
        <w:lvlJc w:val="left"/>
        <w:rPr>
          <w:rFonts w:ascii="Times New Roman" w:hAnsi="Times New Roman" w:hint="default"/>
        </w:rPr>
      </w:lvl>
    </w:lvlOverride>
  </w:num>
  <w:num w:numId="25">
    <w:abstractNumId w:val="13"/>
  </w:num>
  <w:num w:numId="26">
    <w:abstractNumId w:val="24"/>
  </w:num>
  <w:num w:numId="27">
    <w:abstractNumId w:val="10"/>
  </w:num>
  <w:num w:numId="28">
    <w:abstractNumId w:val="18"/>
  </w:num>
  <w:num w:numId="29">
    <w:abstractNumId w:val="17"/>
  </w:num>
  <w:num w:numId="30">
    <w:abstractNumId w:val="0"/>
    <w:lvlOverride w:ilvl="0">
      <w:lvl w:ilvl="0">
        <w:numFmt w:val="bullet"/>
        <w:lvlText w:val="-"/>
        <w:legacy w:legacy="1" w:legacySpace="0" w:legacyIndent="134"/>
        <w:lvlJc w:val="left"/>
        <w:rPr>
          <w:rFonts w:ascii="Times New Roman" w:hAnsi="Times New Roman" w:hint="default"/>
        </w:rPr>
      </w:lvl>
    </w:lvlOverride>
  </w:num>
  <w:num w:numId="31">
    <w:abstractNumId w:val="6"/>
  </w:num>
  <w:num w:numId="32">
    <w:abstractNumId w:val="35"/>
  </w:num>
  <w:num w:numId="33">
    <w:abstractNumId w:val="27"/>
  </w:num>
  <w:num w:numId="34">
    <w:abstractNumId w:val="1"/>
  </w:num>
  <w:num w:numId="35">
    <w:abstractNumId w:val="32"/>
  </w:num>
  <w:num w:numId="36">
    <w:abstractNumId w:val="34"/>
  </w:num>
  <w:num w:numId="37">
    <w:abstractNumId w:val="8"/>
  </w:num>
  <w:num w:numId="38">
    <w:abstractNumId w:val="12"/>
  </w:num>
  <w:num w:numId="39">
    <w:abstractNumId w:val="15"/>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64"/>
    <w:rsid w:val="00005FF4"/>
    <w:rsid w:val="000111EC"/>
    <w:rsid w:val="00022B3D"/>
    <w:rsid w:val="00022F84"/>
    <w:rsid w:val="00026889"/>
    <w:rsid w:val="00031ED0"/>
    <w:rsid w:val="0003404C"/>
    <w:rsid w:val="00034F2A"/>
    <w:rsid w:val="00035790"/>
    <w:rsid w:val="000439E1"/>
    <w:rsid w:val="00047CEC"/>
    <w:rsid w:val="000543C1"/>
    <w:rsid w:val="00067F90"/>
    <w:rsid w:val="0007131E"/>
    <w:rsid w:val="00080D55"/>
    <w:rsid w:val="000814DC"/>
    <w:rsid w:val="00087FE5"/>
    <w:rsid w:val="0009127F"/>
    <w:rsid w:val="00091A84"/>
    <w:rsid w:val="00091D1F"/>
    <w:rsid w:val="0009357F"/>
    <w:rsid w:val="00095C2C"/>
    <w:rsid w:val="000A379C"/>
    <w:rsid w:val="000B0768"/>
    <w:rsid w:val="000B0820"/>
    <w:rsid w:val="000B0BA4"/>
    <w:rsid w:val="000B41DF"/>
    <w:rsid w:val="000B5FAD"/>
    <w:rsid w:val="000B6E98"/>
    <w:rsid w:val="000C1B94"/>
    <w:rsid w:val="000C2D4B"/>
    <w:rsid w:val="000C2DA1"/>
    <w:rsid w:val="000D01FA"/>
    <w:rsid w:val="000D1F00"/>
    <w:rsid w:val="000D2532"/>
    <w:rsid w:val="000D2E6E"/>
    <w:rsid w:val="000D42CA"/>
    <w:rsid w:val="000D5927"/>
    <w:rsid w:val="000D63CF"/>
    <w:rsid w:val="000E0811"/>
    <w:rsid w:val="000E7CED"/>
    <w:rsid w:val="001044C5"/>
    <w:rsid w:val="00106CFC"/>
    <w:rsid w:val="001129F2"/>
    <w:rsid w:val="00113285"/>
    <w:rsid w:val="00120E20"/>
    <w:rsid w:val="0012299C"/>
    <w:rsid w:val="00123C4E"/>
    <w:rsid w:val="00125622"/>
    <w:rsid w:val="0013453E"/>
    <w:rsid w:val="00134A5C"/>
    <w:rsid w:val="00137D38"/>
    <w:rsid w:val="0014209F"/>
    <w:rsid w:val="0014347E"/>
    <w:rsid w:val="00145558"/>
    <w:rsid w:val="001458DC"/>
    <w:rsid w:val="001502D6"/>
    <w:rsid w:val="001519A6"/>
    <w:rsid w:val="0015385D"/>
    <w:rsid w:val="0016179B"/>
    <w:rsid w:val="001625EC"/>
    <w:rsid w:val="001705BF"/>
    <w:rsid w:val="0017093B"/>
    <w:rsid w:val="00175CAC"/>
    <w:rsid w:val="00175FE2"/>
    <w:rsid w:val="00182504"/>
    <w:rsid w:val="00185CD0"/>
    <w:rsid w:val="00192448"/>
    <w:rsid w:val="001A74B4"/>
    <w:rsid w:val="001A7953"/>
    <w:rsid w:val="001C1E3A"/>
    <w:rsid w:val="001C2CBD"/>
    <w:rsid w:val="001C4547"/>
    <w:rsid w:val="001C7556"/>
    <w:rsid w:val="001D2392"/>
    <w:rsid w:val="001D42A9"/>
    <w:rsid w:val="001D5476"/>
    <w:rsid w:val="001D6ADC"/>
    <w:rsid w:val="001E1069"/>
    <w:rsid w:val="001E40F2"/>
    <w:rsid w:val="001F6E01"/>
    <w:rsid w:val="002015F6"/>
    <w:rsid w:val="002124CA"/>
    <w:rsid w:val="00216046"/>
    <w:rsid w:val="00221C80"/>
    <w:rsid w:val="002242A2"/>
    <w:rsid w:val="00227FA1"/>
    <w:rsid w:val="002355FB"/>
    <w:rsid w:val="002401F2"/>
    <w:rsid w:val="0024530F"/>
    <w:rsid w:val="00250FE4"/>
    <w:rsid w:val="002542C6"/>
    <w:rsid w:val="00255206"/>
    <w:rsid w:val="00257638"/>
    <w:rsid w:val="00265B46"/>
    <w:rsid w:val="00266958"/>
    <w:rsid w:val="00270F4F"/>
    <w:rsid w:val="00281947"/>
    <w:rsid w:val="00282695"/>
    <w:rsid w:val="00296886"/>
    <w:rsid w:val="002A67CF"/>
    <w:rsid w:val="002B3071"/>
    <w:rsid w:val="002C5AF3"/>
    <w:rsid w:val="002D5A97"/>
    <w:rsid w:val="002D69E9"/>
    <w:rsid w:val="002D6BBD"/>
    <w:rsid w:val="002D7F30"/>
    <w:rsid w:val="002E0044"/>
    <w:rsid w:val="002E2253"/>
    <w:rsid w:val="002F3224"/>
    <w:rsid w:val="0030206F"/>
    <w:rsid w:val="00307E36"/>
    <w:rsid w:val="00311EAE"/>
    <w:rsid w:val="00312285"/>
    <w:rsid w:val="00314218"/>
    <w:rsid w:val="00315512"/>
    <w:rsid w:val="003268A3"/>
    <w:rsid w:val="00332645"/>
    <w:rsid w:val="00333D01"/>
    <w:rsid w:val="00334AAF"/>
    <w:rsid w:val="00335C0F"/>
    <w:rsid w:val="00343100"/>
    <w:rsid w:val="003458A9"/>
    <w:rsid w:val="00350418"/>
    <w:rsid w:val="00352049"/>
    <w:rsid w:val="0035220C"/>
    <w:rsid w:val="00353462"/>
    <w:rsid w:val="00354CD7"/>
    <w:rsid w:val="003558BA"/>
    <w:rsid w:val="00355B43"/>
    <w:rsid w:val="003571A9"/>
    <w:rsid w:val="00367ED9"/>
    <w:rsid w:val="003715B9"/>
    <w:rsid w:val="0037295A"/>
    <w:rsid w:val="003765BD"/>
    <w:rsid w:val="00384F61"/>
    <w:rsid w:val="003A2B3D"/>
    <w:rsid w:val="003A46F6"/>
    <w:rsid w:val="003A61B7"/>
    <w:rsid w:val="003B06AF"/>
    <w:rsid w:val="003B0849"/>
    <w:rsid w:val="003C08F9"/>
    <w:rsid w:val="003C16E3"/>
    <w:rsid w:val="003C2068"/>
    <w:rsid w:val="003C3068"/>
    <w:rsid w:val="003C6FBD"/>
    <w:rsid w:val="003D5630"/>
    <w:rsid w:val="003E01AE"/>
    <w:rsid w:val="003E0300"/>
    <w:rsid w:val="003E64FF"/>
    <w:rsid w:val="003E7FEA"/>
    <w:rsid w:val="003F114B"/>
    <w:rsid w:val="003F1866"/>
    <w:rsid w:val="003F1F1C"/>
    <w:rsid w:val="003F2551"/>
    <w:rsid w:val="003F3EBD"/>
    <w:rsid w:val="003F50C1"/>
    <w:rsid w:val="003F7B57"/>
    <w:rsid w:val="0040596A"/>
    <w:rsid w:val="004069BB"/>
    <w:rsid w:val="00412887"/>
    <w:rsid w:val="004129B5"/>
    <w:rsid w:val="00414BBA"/>
    <w:rsid w:val="004154C5"/>
    <w:rsid w:val="00416663"/>
    <w:rsid w:val="00417A38"/>
    <w:rsid w:val="00422CC9"/>
    <w:rsid w:val="00427449"/>
    <w:rsid w:val="00430780"/>
    <w:rsid w:val="00430F60"/>
    <w:rsid w:val="0043411B"/>
    <w:rsid w:val="00436359"/>
    <w:rsid w:val="00441F3C"/>
    <w:rsid w:val="0044700B"/>
    <w:rsid w:val="004548DF"/>
    <w:rsid w:val="00465B42"/>
    <w:rsid w:val="00470AE4"/>
    <w:rsid w:val="00470D86"/>
    <w:rsid w:val="00473A11"/>
    <w:rsid w:val="0047546A"/>
    <w:rsid w:val="00481721"/>
    <w:rsid w:val="00482950"/>
    <w:rsid w:val="004844DB"/>
    <w:rsid w:val="004846A4"/>
    <w:rsid w:val="004A0230"/>
    <w:rsid w:val="004A7030"/>
    <w:rsid w:val="004C1A85"/>
    <w:rsid w:val="004C2E4E"/>
    <w:rsid w:val="004C3202"/>
    <w:rsid w:val="004D42D1"/>
    <w:rsid w:val="004D6E19"/>
    <w:rsid w:val="004D6E71"/>
    <w:rsid w:val="004D74F7"/>
    <w:rsid w:val="004D783D"/>
    <w:rsid w:val="004D7CE1"/>
    <w:rsid w:val="004E0999"/>
    <w:rsid w:val="004E30D9"/>
    <w:rsid w:val="004E55F6"/>
    <w:rsid w:val="004F11BB"/>
    <w:rsid w:val="004F6113"/>
    <w:rsid w:val="005042B9"/>
    <w:rsid w:val="005048B3"/>
    <w:rsid w:val="00511D15"/>
    <w:rsid w:val="0052056C"/>
    <w:rsid w:val="00536873"/>
    <w:rsid w:val="00543ACD"/>
    <w:rsid w:val="005543D0"/>
    <w:rsid w:val="0055588A"/>
    <w:rsid w:val="0056484D"/>
    <w:rsid w:val="005659EB"/>
    <w:rsid w:val="00567968"/>
    <w:rsid w:val="00572A24"/>
    <w:rsid w:val="00574F93"/>
    <w:rsid w:val="00584F88"/>
    <w:rsid w:val="00586558"/>
    <w:rsid w:val="00592E2C"/>
    <w:rsid w:val="0059348C"/>
    <w:rsid w:val="005A0388"/>
    <w:rsid w:val="005A1B11"/>
    <w:rsid w:val="005A3981"/>
    <w:rsid w:val="005B0650"/>
    <w:rsid w:val="005B1E3A"/>
    <w:rsid w:val="005B4C62"/>
    <w:rsid w:val="005C08F3"/>
    <w:rsid w:val="005C4644"/>
    <w:rsid w:val="005D0D55"/>
    <w:rsid w:val="005D3343"/>
    <w:rsid w:val="005D76FA"/>
    <w:rsid w:val="005E1197"/>
    <w:rsid w:val="005E48C5"/>
    <w:rsid w:val="005E517C"/>
    <w:rsid w:val="00600D51"/>
    <w:rsid w:val="00605258"/>
    <w:rsid w:val="006255AE"/>
    <w:rsid w:val="00625955"/>
    <w:rsid w:val="006262E3"/>
    <w:rsid w:val="006315AE"/>
    <w:rsid w:val="00642185"/>
    <w:rsid w:val="0065294F"/>
    <w:rsid w:val="00654744"/>
    <w:rsid w:val="00660C62"/>
    <w:rsid w:val="0066296C"/>
    <w:rsid w:val="0066681A"/>
    <w:rsid w:val="00667EEE"/>
    <w:rsid w:val="00671748"/>
    <w:rsid w:val="00672641"/>
    <w:rsid w:val="00672E81"/>
    <w:rsid w:val="0067445C"/>
    <w:rsid w:val="00676330"/>
    <w:rsid w:val="006832CF"/>
    <w:rsid w:val="00697F1B"/>
    <w:rsid w:val="006A0F24"/>
    <w:rsid w:val="006A14A8"/>
    <w:rsid w:val="006A4C52"/>
    <w:rsid w:val="006B2BB4"/>
    <w:rsid w:val="006B30C2"/>
    <w:rsid w:val="006B64A8"/>
    <w:rsid w:val="006B77CC"/>
    <w:rsid w:val="006B77F2"/>
    <w:rsid w:val="006C3FEE"/>
    <w:rsid w:val="006C432F"/>
    <w:rsid w:val="006C52C8"/>
    <w:rsid w:val="006D2DC2"/>
    <w:rsid w:val="006E0C0E"/>
    <w:rsid w:val="006E4952"/>
    <w:rsid w:val="006E4C05"/>
    <w:rsid w:val="006E61E8"/>
    <w:rsid w:val="006E7A78"/>
    <w:rsid w:val="006F00CE"/>
    <w:rsid w:val="006F0770"/>
    <w:rsid w:val="006F0793"/>
    <w:rsid w:val="00700276"/>
    <w:rsid w:val="007056B0"/>
    <w:rsid w:val="0071389D"/>
    <w:rsid w:val="00713D3D"/>
    <w:rsid w:val="00714E31"/>
    <w:rsid w:val="007232F4"/>
    <w:rsid w:val="007240CE"/>
    <w:rsid w:val="00732984"/>
    <w:rsid w:val="00750FA1"/>
    <w:rsid w:val="00757EC9"/>
    <w:rsid w:val="00762009"/>
    <w:rsid w:val="00771CA3"/>
    <w:rsid w:val="0077714C"/>
    <w:rsid w:val="0078023F"/>
    <w:rsid w:val="00780D97"/>
    <w:rsid w:val="00783C50"/>
    <w:rsid w:val="00783D8B"/>
    <w:rsid w:val="0078577F"/>
    <w:rsid w:val="00792228"/>
    <w:rsid w:val="007926AC"/>
    <w:rsid w:val="00793C34"/>
    <w:rsid w:val="00795CB4"/>
    <w:rsid w:val="00796F56"/>
    <w:rsid w:val="007A2193"/>
    <w:rsid w:val="007A2D26"/>
    <w:rsid w:val="007B1705"/>
    <w:rsid w:val="007B3167"/>
    <w:rsid w:val="007C2B00"/>
    <w:rsid w:val="007C49CC"/>
    <w:rsid w:val="007D568D"/>
    <w:rsid w:val="007D6CD7"/>
    <w:rsid w:val="007E10F2"/>
    <w:rsid w:val="007E6234"/>
    <w:rsid w:val="007E686D"/>
    <w:rsid w:val="007E76F6"/>
    <w:rsid w:val="007E7C79"/>
    <w:rsid w:val="007F489B"/>
    <w:rsid w:val="007F73AE"/>
    <w:rsid w:val="007F7DB3"/>
    <w:rsid w:val="00800E1B"/>
    <w:rsid w:val="00802D71"/>
    <w:rsid w:val="00804D02"/>
    <w:rsid w:val="00810852"/>
    <w:rsid w:val="008114AF"/>
    <w:rsid w:val="00813039"/>
    <w:rsid w:val="00816B3A"/>
    <w:rsid w:val="0082349D"/>
    <w:rsid w:val="00827BA6"/>
    <w:rsid w:val="00833425"/>
    <w:rsid w:val="008341A9"/>
    <w:rsid w:val="0083520D"/>
    <w:rsid w:val="008354FC"/>
    <w:rsid w:val="00841EB3"/>
    <w:rsid w:val="00841EF9"/>
    <w:rsid w:val="008424A2"/>
    <w:rsid w:val="00853D58"/>
    <w:rsid w:val="00866C2D"/>
    <w:rsid w:val="00870C8C"/>
    <w:rsid w:val="008736FA"/>
    <w:rsid w:val="00875CC0"/>
    <w:rsid w:val="008777DF"/>
    <w:rsid w:val="00881BB1"/>
    <w:rsid w:val="00882077"/>
    <w:rsid w:val="0088531C"/>
    <w:rsid w:val="00887471"/>
    <w:rsid w:val="008A63DE"/>
    <w:rsid w:val="008C07D1"/>
    <w:rsid w:val="008C28A5"/>
    <w:rsid w:val="008D17EA"/>
    <w:rsid w:val="008D5BBE"/>
    <w:rsid w:val="008D6404"/>
    <w:rsid w:val="008D66C2"/>
    <w:rsid w:val="008D7599"/>
    <w:rsid w:val="008E4D26"/>
    <w:rsid w:val="008F628D"/>
    <w:rsid w:val="00905D2C"/>
    <w:rsid w:val="00905E2E"/>
    <w:rsid w:val="009140A2"/>
    <w:rsid w:val="00922B45"/>
    <w:rsid w:val="00930625"/>
    <w:rsid w:val="00931C35"/>
    <w:rsid w:val="00933209"/>
    <w:rsid w:val="00934A53"/>
    <w:rsid w:val="00936060"/>
    <w:rsid w:val="00937E3A"/>
    <w:rsid w:val="009441C1"/>
    <w:rsid w:val="00951FED"/>
    <w:rsid w:val="00953BE7"/>
    <w:rsid w:val="00956242"/>
    <w:rsid w:val="00957F63"/>
    <w:rsid w:val="00960349"/>
    <w:rsid w:val="00960CBD"/>
    <w:rsid w:val="009672FB"/>
    <w:rsid w:val="0097720C"/>
    <w:rsid w:val="00980378"/>
    <w:rsid w:val="00981172"/>
    <w:rsid w:val="00986224"/>
    <w:rsid w:val="0098628C"/>
    <w:rsid w:val="00991751"/>
    <w:rsid w:val="00992B1E"/>
    <w:rsid w:val="0099328C"/>
    <w:rsid w:val="009A0D68"/>
    <w:rsid w:val="009A4988"/>
    <w:rsid w:val="009A6D43"/>
    <w:rsid w:val="009B5E7A"/>
    <w:rsid w:val="009B7814"/>
    <w:rsid w:val="009C49CA"/>
    <w:rsid w:val="009C6D20"/>
    <w:rsid w:val="009D10FC"/>
    <w:rsid w:val="009D1C94"/>
    <w:rsid w:val="009D4147"/>
    <w:rsid w:val="009F7349"/>
    <w:rsid w:val="00A01C4C"/>
    <w:rsid w:val="00A02435"/>
    <w:rsid w:val="00A02C12"/>
    <w:rsid w:val="00A15054"/>
    <w:rsid w:val="00A1583F"/>
    <w:rsid w:val="00A22608"/>
    <w:rsid w:val="00A3062C"/>
    <w:rsid w:val="00A31996"/>
    <w:rsid w:val="00A3234E"/>
    <w:rsid w:val="00A33A45"/>
    <w:rsid w:val="00A419DF"/>
    <w:rsid w:val="00A43BAD"/>
    <w:rsid w:val="00A4498F"/>
    <w:rsid w:val="00A53EA7"/>
    <w:rsid w:val="00A557C2"/>
    <w:rsid w:val="00A60DFD"/>
    <w:rsid w:val="00A66FA1"/>
    <w:rsid w:val="00A739BB"/>
    <w:rsid w:val="00A84BFF"/>
    <w:rsid w:val="00A85D37"/>
    <w:rsid w:val="00A873BD"/>
    <w:rsid w:val="00A94A0D"/>
    <w:rsid w:val="00A95DBA"/>
    <w:rsid w:val="00AA11C7"/>
    <w:rsid w:val="00AA6D48"/>
    <w:rsid w:val="00AB721C"/>
    <w:rsid w:val="00AB7A04"/>
    <w:rsid w:val="00AC04E1"/>
    <w:rsid w:val="00AC1945"/>
    <w:rsid w:val="00AC31CB"/>
    <w:rsid w:val="00AC3BD6"/>
    <w:rsid w:val="00AC7BEC"/>
    <w:rsid w:val="00AD0ACD"/>
    <w:rsid w:val="00AD443F"/>
    <w:rsid w:val="00AD6AB4"/>
    <w:rsid w:val="00AE086C"/>
    <w:rsid w:val="00AE1246"/>
    <w:rsid w:val="00AE59D3"/>
    <w:rsid w:val="00AE66D3"/>
    <w:rsid w:val="00AF2E4D"/>
    <w:rsid w:val="00B0650D"/>
    <w:rsid w:val="00B12801"/>
    <w:rsid w:val="00B129F0"/>
    <w:rsid w:val="00B16B50"/>
    <w:rsid w:val="00B1778C"/>
    <w:rsid w:val="00B20A1C"/>
    <w:rsid w:val="00B2270B"/>
    <w:rsid w:val="00B26B80"/>
    <w:rsid w:val="00B304C0"/>
    <w:rsid w:val="00B3496E"/>
    <w:rsid w:val="00B34CAA"/>
    <w:rsid w:val="00B4514C"/>
    <w:rsid w:val="00B46B0B"/>
    <w:rsid w:val="00B476FC"/>
    <w:rsid w:val="00B4771C"/>
    <w:rsid w:val="00B52508"/>
    <w:rsid w:val="00B57610"/>
    <w:rsid w:val="00B61519"/>
    <w:rsid w:val="00B63190"/>
    <w:rsid w:val="00B751F6"/>
    <w:rsid w:val="00B765EB"/>
    <w:rsid w:val="00B8012D"/>
    <w:rsid w:val="00B8771F"/>
    <w:rsid w:val="00B929A8"/>
    <w:rsid w:val="00B93C36"/>
    <w:rsid w:val="00B93DA8"/>
    <w:rsid w:val="00B94C8D"/>
    <w:rsid w:val="00B95B67"/>
    <w:rsid w:val="00B960B4"/>
    <w:rsid w:val="00BA6D7F"/>
    <w:rsid w:val="00BB5A51"/>
    <w:rsid w:val="00BB5DD7"/>
    <w:rsid w:val="00BB738F"/>
    <w:rsid w:val="00BB77E0"/>
    <w:rsid w:val="00BC5A9E"/>
    <w:rsid w:val="00BD1B2D"/>
    <w:rsid w:val="00BD6679"/>
    <w:rsid w:val="00BE3BBF"/>
    <w:rsid w:val="00BE491E"/>
    <w:rsid w:val="00BE4A4C"/>
    <w:rsid w:val="00BE6A7E"/>
    <w:rsid w:val="00BF017C"/>
    <w:rsid w:val="00BF32F8"/>
    <w:rsid w:val="00BF3B39"/>
    <w:rsid w:val="00BF6886"/>
    <w:rsid w:val="00BF68B6"/>
    <w:rsid w:val="00C06A58"/>
    <w:rsid w:val="00C10C83"/>
    <w:rsid w:val="00C25DFC"/>
    <w:rsid w:val="00C42A99"/>
    <w:rsid w:val="00C43E78"/>
    <w:rsid w:val="00C46DFB"/>
    <w:rsid w:val="00C46F12"/>
    <w:rsid w:val="00C572E2"/>
    <w:rsid w:val="00C618DD"/>
    <w:rsid w:val="00C63B83"/>
    <w:rsid w:val="00C643AB"/>
    <w:rsid w:val="00C70CD5"/>
    <w:rsid w:val="00C733A3"/>
    <w:rsid w:val="00C76592"/>
    <w:rsid w:val="00C77507"/>
    <w:rsid w:val="00C82759"/>
    <w:rsid w:val="00C86247"/>
    <w:rsid w:val="00C86C5E"/>
    <w:rsid w:val="00C915E4"/>
    <w:rsid w:val="00C9174A"/>
    <w:rsid w:val="00CA492F"/>
    <w:rsid w:val="00CB02D4"/>
    <w:rsid w:val="00CC129C"/>
    <w:rsid w:val="00CC7585"/>
    <w:rsid w:val="00CD6047"/>
    <w:rsid w:val="00CE0537"/>
    <w:rsid w:val="00CE11ED"/>
    <w:rsid w:val="00CE22E0"/>
    <w:rsid w:val="00CE38AF"/>
    <w:rsid w:val="00CE62F4"/>
    <w:rsid w:val="00CE6E22"/>
    <w:rsid w:val="00CF20EF"/>
    <w:rsid w:val="00CF2372"/>
    <w:rsid w:val="00CF2B52"/>
    <w:rsid w:val="00CF6620"/>
    <w:rsid w:val="00D0589F"/>
    <w:rsid w:val="00D100EE"/>
    <w:rsid w:val="00D11020"/>
    <w:rsid w:val="00D11126"/>
    <w:rsid w:val="00D120FD"/>
    <w:rsid w:val="00D15B18"/>
    <w:rsid w:val="00D22194"/>
    <w:rsid w:val="00D25E66"/>
    <w:rsid w:val="00D26D21"/>
    <w:rsid w:val="00D32D08"/>
    <w:rsid w:val="00D376E1"/>
    <w:rsid w:val="00D37F15"/>
    <w:rsid w:val="00D41E21"/>
    <w:rsid w:val="00D50DF0"/>
    <w:rsid w:val="00D6095D"/>
    <w:rsid w:val="00D614FA"/>
    <w:rsid w:val="00D64075"/>
    <w:rsid w:val="00D66814"/>
    <w:rsid w:val="00D6783C"/>
    <w:rsid w:val="00D71309"/>
    <w:rsid w:val="00D7339C"/>
    <w:rsid w:val="00D746EB"/>
    <w:rsid w:val="00D82BAF"/>
    <w:rsid w:val="00D84BD3"/>
    <w:rsid w:val="00D85ADB"/>
    <w:rsid w:val="00D87340"/>
    <w:rsid w:val="00D87A29"/>
    <w:rsid w:val="00D96D84"/>
    <w:rsid w:val="00DA5DB1"/>
    <w:rsid w:val="00DA6031"/>
    <w:rsid w:val="00DA73A3"/>
    <w:rsid w:val="00DA7AB7"/>
    <w:rsid w:val="00DA7E6C"/>
    <w:rsid w:val="00DB070D"/>
    <w:rsid w:val="00DC4DA1"/>
    <w:rsid w:val="00DC5529"/>
    <w:rsid w:val="00DD1C1A"/>
    <w:rsid w:val="00DE2A4A"/>
    <w:rsid w:val="00DE32BF"/>
    <w:rsid w:val="00DE4133"/>
    <w:rsid w:val="00DF4168"/>
    <w:rsid w:val="00E0295F"/>
    <w:rsid w:val="00E04CF5"/>
    <w:rsid w:val="00E15202"/>
    <w:rsid w:val="00E21889"/>
    <w:rsid w:val="00E21D8C"/>
    <w:rsid w:val="00E24F91"/>
    <w:rsid w:val="00E34CB6"/>
    <w:rsid w:val="00E404A3"/>
    <w:rsid w:val="00E446D2"/>
    <w:rsid w:val="00E51630"/>
    <w:rsid w:val="00E53D6C"/>
    <w:rsid w:val="00E54499"/>
    <w:rsid w:val="00E5560E"/>
    <w:rsid w:val="00E57E89"/>
    <w:rsid w:val="00E57F92"/>
    <w:rsid w:val="00E63B9F"/>
    <w:rsid w:val="00E672CC"/>
    <w:rsid w:val="00E70C11"/>
    <w:rsid w:val="00E711D9"/>
    <w:rsid w:val="00E7222B"/>
    <w:rsid w:val="00E771DF"/>
    <w:rsid w:val="00E8493C"/>
    <w:rsid w:val="00E8721E"/>
    <w:rsid w:val="00E93644"/>
    <w:rsid w:val="00E96818"/>
    <w:rsid w:val="00E96BD8"/>
    <w:rsid w:val="00EA05E1"/>
    <w:rsid w:val="00EA14B7"/>
    <w:rsid w:val="00EA17B5"/>
    <w:rsid w:val="00EB01EC"/>
    <w:rsid w:val="00EB2973"/>
    <w:rsid w:val="00EB402C"/>
    <w:rsid w:val="00EB5D9B"/>
    <w:rsid w:val="00EB6754"/>
    <w:rsid w:val="00EC2487"/>
    <w:rsid w:val="00EC50F7"/>
    <w:rsid w:val="00EC6291"/>
    <w:rsid w:val="00ED21E9"/>
    <w:rsid w:val="00ED2D1A"/>
    <w:rsid w:val="00ED5BE5"/>
    <w:rsid w:val="00ED5CA5"/>
    <w:rsid w:val="00EE0600"/>
    <w:rsid w:val="00EE1B9F"/>
    <w:rsid w:val="00EE6E49"/>
    <w:rsid w:val="00EE6FC4"/>
    <w:rsid w:val="00EF11A4"/>
    <w:rsid w:val="00EF1245"/>
    <w:rsid w:val="00EF2F40"/>
    <w:rsid w:val="00EF491D"/>
    <w:rsid w:val="00F01079"/>
    <w:rsid w:val="00F01D51"/>
    <w:rsid w:val="00F04164"/>
    <w:rsid w:val="00F04CB7"/>
    <w:rsid w:val="00F059D0"/>
    <w:rsid w:val="00F103FF"/>
    <w:rsid w:val="00F13C48"/>
    <w:rsid w:val="00F21970"/>
    <w:rsid w:val="00F24141"/>
    <w:rsid w:val="00F26F1F"/>
    <w:rsid w:val="00F44316"/>
    <w:rsid w:val="00F47ABE"/>
    <w:rsid w:val="00F518BB"/>
    <w:rsid w:val="00F5657F"/>
    <w:rsid w:val="00F57EC8"/>
    <w:rsid w:val="00F61943"/>
    <w:rsid w:val="00F61CCE"/>
    <w:rsid w:val="00F630E1"/>
    <w:rsid w:val="00F656E8"/>
    <w:rsid w:val="00F67CD9"/>
    <w:rsid w:val="00F67D0A"/>
    <w:rsid w:val="00F722F1"/>
    <w:rsid w:val="00F740C4"/>
    <w:rsid w:val="00F857AC"/>
    <w:rsid w:val="00F87A62"/>
    <w:rsid w:val="00F91F26"/>
    <w:rsid w:val="00F9427D"/>
    <w:rsid w:val="00F95413"/>
    <w:rsid w:val="00F95BC3"/>
    <w:rsid w:val="00F978A7"/>
    <w:rsid w:val="00FA035C"/>
    <w:rsid w:val="00FA1AAC"/>
    <w:rsid w:val="00FB0EE5"/>
    <w:rsid w:val="00FB31CC"/>
    <w:rsid w:val="00FB347B"/>
    <w:rsid w:val="00FB34F9"/>
    <w:rsid w:val="00FC1725"/>
    <w:rsid w:val="00FD4195"/>
    <w:rsid w:val="00FD4D07"/>
    <w:rsid w:val="00FE5B59"/>
    <w:rsid w:val="00FE5C05"/>
    <w:rsid w:val="00FE6BBD"/>
    <w:rsid w:val="00FF0FDE"/>
    <w:rsid w:val="00FF2831"/>
    <w:rsid w:val="00FF47C2"/>
    <w:rsid w:val="00FF481D"/>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0D"/>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9D"/>
    <w:pPr>
      <w:spacing w:line="322" w:lineRule="exact"/>
      <w:jc w:val="both"/>
    </w:pPr>
  </w:style>
  <w:style w:type="paragraph" w:customStyle="1" w:styleId="Style2">
    <w:name w:val="Style2"/>
    <w:basedOn w:val="a"/>
    <w:uiPriority w:val="99"/>
    <w:rsid w:val="0082349D"/>
    <w:pPr>
      <w:spacing w:line="326" w:lineRule="exact"/>
      <w:jc w:val="center"/>
    </w:pPr>
  </w:style>
  <w:style w:type="paragraph" w:customStyle="1" w:styleId="Style3">
    <w:name w:val="Style3"/>
    <w:basedOn w:val="a"/>
    <w:uiPriority w:val="99"/>
    <w:rsid w:val="0082349D"/>
    <w:pPr>
      <w:spacing w:line="802" w:lineRule="exact"/>
      <w:ind w:firstLine="130"/>
    </w:pPr>
  </w:style>
  <w:style w:type="paragraph" w:customStyle="1" w:styleId="Style4">
    <w:name w:val="Style4"/>
    <w:basedOn w:val="a"/>
    <w:uiPriority w:val="99"/>
    <w:rsid w:val="0082349D"/>
  </w:style>
  <w:style w:type="paragraph" w:customStyle="1" w:styleId="Style5">
    <w:name w:val="Style5"/>
    <w:basedOn w:val="a"/>
    <w:uiPriority w:val="99"/>
    <w:rsid w:val="0082349D"/>
    <w:pPr>
      <w:spacing w:line="325" w:lineRule="exact"/>
      <w:ind w:firstLine="710"/>
      <w:jc w:val="both"/>
    </w:pPr>
  </w:style>
  <w:style w:type="paragraph" w:customStyle="1" w:styleId="Style6">
    <w:name w:val="Style6"/>
    <w:basedOn w:val="a"/>
    <w:uiPriority w:val="99"/>
    <w:rsid w:val="0082349D"/>
  </w:style>
  <w:style w:type="paragraph" w:customStyle="1" w:styleId="Style7">
    <w:name w:val="Style7"/>
    <w:basedOn w:val="a"/>
    <w:uiPriority w:val="99"/>
    <w:rsid w:val="0082349D"/>
  </w:style>
  <w:style w:type="paragraph" w:customStyle="1" w:styleId="Style8">
    <w:name w:val="Style8"/>
    <w:basedOn w:val="a"/>
    <w:uiPriority w:val="99"/>
    <w:rsid w:val="0082349D"/>
    <w:pPr>
      <w:spacing w:line="266" w:lineRule="exact"/>
      <w:ind w:firstLine="658"/>
    </w:pPr>
  </w:style>
  <w:style w:type="paragraph" w:customStyle="1" w:styleId="Style9">
    <w:name w:val="Style9"/>
    <w:basedOn w:val="a"/>
    <w:uiPriority w:val="99"/>
    <w:rsid w:val="0082349D"/>
    <w:pPr>
      <w:spacing w:line="331" w:lineRule="exact"/>
      <w:ind w:hanging="490"/>
    </w:pPr>
  </w:style>
  <w:style w:type="paragraph" w:customStyle="1" w:styleId="Style10">
    <w:name w:val="Style10"/>
    <w:basedOn w:val="a"/>
    <w:uiPriority w:val="99"/>
    <w:rsid w:val="0082349D"/>
    <w:pPr>
      <w:spacing w:line="259" w:lineRule="exact"/>
      <w:ind w:firstLine="667"/>
      <w:jc w:val="both"/>
    </w:pPr>
  </w:style>
  <w:style w:type="paragraph" w:customStyle="1" w:styleId="Style11">
    <w:name w:val="Style11"/>
    <w:basedOn w:val="a"/>
    <w:uiPriority w:val="99"/>
    <w:rsid w:val="0082349D"/>
    <w:pPr>
      <w:spacing w:line="261" w:lineRule="exact"/>
      <w:ind w:firstLine="523"/>
      <w:jc w:val="both"/>
    </w:pPr>
  </w:style>
  <w:style w:type="paragraph" w:customStyle="1" w:styleId="Style12">
    <w:name w:val="Style12"/>
    <w:basedOn w:val="a"/>
    <w:uiPriority w:val="99"/>
    <w:rsid w:val="0082349D"/>
    <w:pPr>
      <w:spacing w:line="259" w:lineRule="exact"/>
      <w:ind w:firstLine="677"/>
      <w:jc w:val="both"/>
    </w:pPr>
  </w:style>
  <w:style w:type="paragraph" w:customStyle="1" w:styleId="Style13">
    <w:name w:val="Style13"/>
    <w:basedOn w:val="a"/>
    <w:uiPriority w:val="99"/>
    <w:rsid w:val="0082349D"/>
    <w:pPr>
      <w:spacing w:line="259" w:lineRule="exact"/>
      <w:ind w:firstLine="494"/>
      <w:jc w:val="both"/>
    </w:pPr>
  </w:style>
  <w:style w:type="paragraph" w:customStyle="1" w:styleId="Style14">
    <w:name w:val="Style14"/>
    <w:basedOn w:val="a"/>
    <w:uiPriority w:val="99"/>
    <w:rsid w:val="0082349D"/>
    <w:pPr>
      <w:spacing w:line="262" w:lineRule="exact"/>
      <w:jc w:val="both"/>
    </w:pPr>
  </w:style>
  <w:style w:type="paragraph" w:customStyle="1" w:styleId="Style15">
    <w:name w:val="Style15"/>
    <w:basedOn w:val="a"/>
    <w:uiPriority w:val="99"/>
    <w:rsid w:val="0082349D"/>
    <w:pPr>
      <w:jc w:val="center"/>
    </w:pPr>
  </w:style>
  <w:style w:type="paragraph" w:customStyle="1" w:styleId="Style16">
    <w:name w:val="Style16"/>
    <w:basedOn w:val="a"/>
    <w:uiPriority w:val="99"/>
    <w:rsid w:val="0082349D"/>
  </w:style>
  <w:style w:type="paragraph" w:customStyle="1" w:styleId="Style17">
    <w:name w:val="Style17"/>
    <w:basedOn w:val="a"/>
    <w:uiPriority w:val="99"/>
    <w:rsid w:val="0082349D"/>
    <w:pPr>
      <w:spacing w:line="265" w:lineRule="exact"/>
      <w:ind w:firstLine="677"/>
      <w:jc w:val="both"/>
    </w:pPr>
  </w:style>
  <w:style w:type="paragraph" w:customStyle="1" w:styleId="Style18">
    <w:name w:val="Style18"/>
    <w:basedOn w:val="a"/>
    <w:uiPriority w:val="99"/>
    <w:rsid w:val="0082349D"/>
  </w:style>
  <w:style w:type="paragraph" w:customStyle="1" w:styleId="Style19">
    <w:name w:val="Style19"/>
    <w:basedOn w:val="a"/>
    <w:uiPriority w:val="99"/>
    <w:rsid w:val="0082349D"/>
  </w:style>
  <w:style w:type="paragraph" w:customStyle="1" w:styleId="Style20">
    <w:name w:val="Style20"/>
    <w:basedOn w:val="a"/>
    <w:uiPriority w:val="99"/>
    <w:rsid w:val="0082349D"/>
    <w:pPr>
      <w:spacing w:line="317" w:lineRule="exact"/>
      <w:ind w:hanging="1032"/>
    </w:pPr>
  </w:style>
  <w:style w:type="paragraph" w:customStyle="1" w:styleId="Style21">
    <w:name w:val="Style21"/>
    <w:basedOn w:val="a"/>
    <w:uiPriority w:val="99"/>
    <w:rsid w:val="0082349D"/>
    <w:pPr>
      <w:spacing w:line="307" w:lineRule="exact"/>
      <w:ind w:firstLine="643"/>
    </w:pPr>
  </w:style>
  <w:style w:type="paragraph" w:customStyle="1" w:styleId="Style22">
    <w:name w:val="Style22"/>
    <w:basedOn w:val="a"/>
    <w:uiPriority w:val="99"/>
    <w:rsid w:val="0082349D"/>
    <w:pPr>
      <w:spacing w:line="264" w:lineRule="exact"/>
      <w:jc w:val="both"/>
    </w:pPr>
  </w:style>
  <w:style w:type="paragraph" w:customStyle="1" w:styleId="Style23">
    <w:name w:val="Style23"/>
    <w:basedOn w:val="a"/>
    <w:uiPriority w:val="99"/>
    <w:rsid w:val="0082349D"/>
    <w:pPr>
      <w:spacing w:line="306" w:lineRule="exact"/>
      <w:ind w:firstLine="658"/>
      <w:jc w:val="both"/>
    </w:pPr>
  </w:style>
  <w:style w:type="paragraph" w:customStyle="1" w:styleId="Style24">
    <w:name w:val="Style24"/>
    <w:basedOn w:val="a"/>
    <w:uiPriority w:val="99"/>
    <w:rsid w:val="0082349D"/>
    <w:pPr>
      <w:spacing w:line="264" w:lineRule="exact"/>
      <w:jc w:val="center"/>
    </w:pPr>
  </w:style>
  <w:style w:type="paragraph" w:customStyle="1" w:styleId="Style25">
    <w:name w:val="Style25"/>
    <w:basedOn w:val="a"/>
    <w:uiPriority w:val="99"/>
    <w:rsid w:val="0082349D"/>
    <w:pPr>
      <w:jc w:val="both"/>
    </w:pPr>
  </w:style>
  <w:style w:type="paragraph" w:customStyle="1" w:styleId="Style26">
    <w:name w:val="Style26"/>
    <w:basedOn w:val="a"/>
    <w:uiPriority w:val="99"/>
    <w:rsid w:val="0082349D"/>
    <w:pPr>
      <w:spacing w:line="259" w:lineRule="exact"/>
      <w:ind w:firstLine="701"/>
    </w:pPr>
  </w:style>
  <w:style w:type="paragraph" w:customStyle="1" w:styleId="Style27">
    <w:name w:val="Style27"/>
    <w:basedOn w:val="a"/>
    <w:uiPriority w:val="99"/>
    <w:rsid w:val="0082349D"/>
    <w:pPr>
      <w:jc w:val="right"/>
    </w:pPr>
  </w:style>
  <w:style w:type="paragraph" w:customStyle="1" w:styleId="Style28">
    <w:name w:val="Style28"/>
    <w:basedOn w:val="a"/>
    <w:uiPriority w:val="99"/>
    <w:rsid w:val="0082349D"/>
    <w:pPr>
      <w:spacing w:line="269" w:lineRule="exact"/>
      <w:jc w:val="both"/>
    </w:pPr>
  </w:style>
  <w:style w:type="paragraph" w:customStyle="1" w:styleId="Style29">
    <w:name w:val="Style29"/>
    <w:basedOn w:val="a"/>
    <w:uiPriority w:val="99"/>
    <w:rsid w:val="0082349D"/>
    <w:pPr>
      <w:spacing w:line="259" w:lineRule="exact"/>
      <w:ind w:hanging="792"/>
    </w:pPr>
  </w:style>
  <w:style w:type="paragraph" w:customStyle="1" w:styleId="Style30">
    <w:name w:val="Style30"/>
    <w:basedOn w:val="a"/>
    <w:uiPriority w:val="99"/>
    <w:rsid w:val="0082349D"/>
    <w:pPr>
      <w:spacing w:line="331" w:lineRule="exact"/>
      <w:ind w:hanging="552"/>
    </w:pPr>
  </w:style>
  <w:style w:type="character" w:customStyle="1" w:styleId="FontStyle32">
    <w:name w:val="Font Style32"/>
    <w:uiPriority w:val="99"/>
    <w:rsid w:val="0082349D"/>
    <w:rPr>
      <w:rFonts w:ascii="Times New Roman" w:hAnsi="Times New Roman" w:cs="Times New Roman"/>
      <w:sz w:val="24"/>
      <w:szCs w:val="24"/>
    </w:rPr>
  </w:style>
  <w:style w:type="character" w:customStyle="1" w:styleId="FontStyle33">
    <w:name w:val="Font Style33"/>
    <w:uiPriority w:val="99"/>
    <w:rsid w:val="0082349D"/>
    <w:rPr>
      <w:rFonts w:ascii="Times New Roman" w:hAnsi="Times New Roman" w:cs="Times New Roman"/>
      <w:sz w:val="26"/>
      <w:szCs w:val="26"/>
    </w:rPr>
  </w:style>
  <w:style w:type="character" w:customStyle="1" w:styleId="FontStyle34">
    <w:name w:val="Font Style34"/>
    <w:uiPriority w:val="99"/>
    <w:rsid w:val="0082349D"/>
    <w:rPr>
      <w:rFonts w:ascii="Times New Roman" w:hAnsi="Times New Roman" w:cs="Times New Roman"/>
      <w:b/>
      <w:bCs/>
      <w:sz w:val="26"/>
      <w:szCs w:val="26"/>
    </w:rPr>
  </w:style>
  <w:style w:type="character" w:customStyle="1" w:styleId="FontStyle35">
    <w:name w:val="Font Style35"/>
    <w:uiPriority w:val="99"/>
    <w:rsid w:val="0082349D"/>
    <w:rPr>
      <w:rFonts w:ascii="Times New Roman" w:hAnsi="Times New Roman" w:cs="Times New Roman"/>
      <w:b/>
      <w:bCs/>
      <w:spacing w:val="90"/>
      <w:sz w:val="30"/>
      <w:szCs w:val="30"/>
    </w:rPr>
  </w:style>
  <w:style w:type="character" w:customStyle="1" w:styleId="FontStyle36">
    <w:name w:val="Font Style36"/>
    <w:uiPriority w:val="99"/>
    <w:rsid w:val="0082349D"/>
    <w:rPr>
      <w:rFonts w:ascii="Impact" w:hAnsi="Impact" w:cs="Impact"/>
      <w:i/>
      <w:iCs/>
      <w:sz w:val="34"/>
      <w:szCs w:val="34"/>
    </w:rPr>
  </w:style>
  <w:style w:type="character" w:customStyle="1" w:styleId="FontStyle37">
    <w:name w:val="Font Style37"/>
    <w:uiPriority w:val="99"/>
    <w:rsid w:val="0082349D"/>
    <w:rPr>
      <w:rFonts w:ascii="Times New Roman" w:hAnsi="Times New Roman" w:cs="Times New Roman"/>
      <w:b/>
      <w:bCs/>
      <w:spacing w:val="-10"/>
      <w:sz w:val="26"/>
      <w:szCs w:val="26"/>
    </w:rPr>
  </w:style>
  <w:style w:type="character" w:customStyle="1" w:styleId="FontStyle38">
    <w:name w:val="Font Style38"/>
    <w:uiPriority w:val="99"/>
    <w:rsid w:val="0082349D"/>
    <w:rPr>
      <w:rFonts w:ascii="Impact" w:hAnsi="Impact" w:cs="Impact"/>
      <w:smallCaps/>
      <w:sz w:val="24"/>
      <w:szCs w:val="24"/>
    </w:rPr>
  </w:style>
  <w:style w:type="character" w:customStyle="1" w:styleId="FontStyle39">
    <w:name w:val="Font Style39"/>
    <w:uiPriority w:val="99"/>
    <w:rsid w:val="0082349D"/>
    <w:rPr>
      <w:rFonts w:ascii="Times New Roman" w:hAnsi="Times New Roman" w:cs="Times New Roman"/>
      <w:b/>
      <w:bCs/>
      <w:sz w:val="22"/>
      <w:szCs w:val="22"/>
    </w:rPr>
  </w:style>
  <w:style w:type="character" w:customStyle="1" w:styleId="FontStyle40">
    <w:name w:val="Font Style40"/>
    <w:uiPriority w:val="99"/>
    <w:rsid w:val="0082349D"/>
    <w:rPr>
      <w:rFonts w:ascii="Times New Roman" w:hAnsi="Times New Roman" w:cs="Times New Roman"/>
      <w:b/>
      <w:bCs/>
      <w:i/>
      <w:iCs/>
      <w:sz w:val="22"/>
      <w:szCs w:val="22"/>
    </w:rPr>
  </w:style>
  <w:style w:type="character" w:customStyle="1" w:styleId="FontStyle41">
    <w:name w:val="Font Style41"/>
    <w:uiPriority w:val="99"/>
    <w:rsid w:val="0082349D"/>
    <w:rPr>
      <w:rFonts w:ascii="Arial Narrow" w:hAnsi="Arial Narrow" w:cs="Arial Narrow"/>
      <w:b/>
      <w:bCs/>
      <w:spacing w:val="-20"/>
      <w:sz w:val="22"/>
      <w:szCs w:val="22"/>
    </w:rPr>
  </w:style>
  <w:style w:type="character" w:customStyle="1" w:styleId="FontStyle42">
    <w:name w:val="Font Style42"/>
    <w:uiPriority w:val="99"/>
    <w:rsid w:val="0082349D"/>
    <w:rPr>
      <w:rFonts w:ascii="Times New Roman" w:hAnsi="Times New Roman" w:cs="Times New Roman"/>
      <w:b/>
      <w:bCs/>
      <w:spacing w:val="-10"/>
      <w:sz w:val="22"/>
      <w:szCs w:val="22"/>
    </w:rPr>
  </w:style>
  <w:style w:type="character" w:customStyle="1" w:styleId="FontStyle43">
    <w:name w:val="Font Style43"/>
    <w:uiPriority w:val="99"/>
    <w:rsid w:val="0082349D"/>
    <w:rPr>
      <w:rFonts w:ascii="Sylfaen" w:hAnsi="Sylfaen" w:cs="Sylfaen"/>
      <w:b/>
      <w:bCs/>
      <w:i/>
      <w:iCs/>
      <w:spacing w:val="-20"/>
      <w:sz w:val="30"/>
      <w:szCs w:val="30"/>
    </w:rPr>
  </w:style>
  <w:style w:type="paragraph" w:styleId="a3">
    <w:name w:val="footer"/>
    <w:basedOn w:val="a"/>
    <w:link w:val="a4"/>
    <w:uiPriority w:val="99"/>
    <w:rsid w:val="006B77CC"/>
    <w:pPr>
      <w:tabs>
        <w:tab w:val="center" w:pos="4677"/>
        <w:tab w:val="right" w:pos="9355"/>
      </w:tabs>
    </w:pPr>
  </w:style>
  <w:style w:type="character" w:customStyle="1" w:styleId="a4">
    <w:name w:val="Нижний колонтитул Знак"/>
    <w:link w:val="a3"/>
    <w:uiPriority w:val="99"/>
    <w:semiHidden/>
    <w:locked/>
    <w:rsid w:val="0082349D"/>
    <w:rPr>
      <w:rFonts w:cs="Times New Roman"/>
      <w:sz w:val="24"/>
      <w:szCs w:val="24"/>
    </w:rPr>
  </w:style>
  <w:style w:type="paragraph" w:styleId="a5">
    <w:name w:val="header"/>
    <w:basedOn w:val="a"/>
    <w:link w:val="a6"/>
    <w:uiPriority w:val="99"/>
    <w:rsid w:val="006B77CC"/>
    <w:pPr>
      <w:tabs>
        <w:tab w:val="center" w:pos="4677"/>
        <w:tab w:val="right" w:pos="9355"/>
      </w:tabs>
    </w:pPr>
  </w:style>
  <w:style w:type="character" w:customStyle="1" w:styleId="a6">
    <w:name w:val="Верхний колонтитул Знак"/>
    <w:link w:val="a5"/>
    <w:uiPriority w:val="99"/>
    <w:semiHidden/>
    <w:locked/>
    <w:rsid w:val="0082349D"/>
    <w:rPr>
      <w:rFonts w:cs="Times New Roman"/>
      <w:sz w:val="24"/>
      <w:szCs w:val="24"/>
    </w:rPr>
  </w:style>
  <w:style w:type="character" w:styleId="a7">
    <w:name w:val="page number"/>
    <w:uiPriority w:val="99"/>
    <w:rsid w:val="00875CC0"/>
    <w:rPr>
      <w:rFonts w:cs="Times New Roman"/>
    </w:rPr>
  </w:style>
  <w:style w:type="paragraph" w:styleId="a8">
    <w:name w:val="Balloon Text"/>
    <w:basedOn w:val="a"/>
    <w:link w:val="a9"/>
    <w:uiPriority w:val="99"/>
    <w:semiHidden/>
    <w:rsid w:val="00CE62F4"/>
    <w:rPr>
      <w:rFonts w:ascii="Tahoma" w:hAnsi="Tahoma" w:cs="Tahoma"/>
      <w:sz w:val="16"/>
      <w:szCs w:val="16"/>
    </w:rPr>
  </w:style>
  <w:style w:type="character" w:customStyle="1" w:styleId="a9">
    <w:name w:val="Текст выноски Знак"/>
    <w:link w:val="a8"/>
    <w:uiPriority w:val="99"/>
    <w:semiHidden/>
    <w:locked/>
    <w:rsid w:val="0082349D"/>
    <w:rPr>
      <w:rFonts w:ascii="Tahoma" w:hAnsi="Tahoma" w:cs="Tahoma"/>
      <w:sz w:val="16"/>
      <w:szCs w:val="16"/>
    </w:rPr>
  </w:style>
  <w:style w:type="table" w:styleId="aa">
    <w:name w:val="Table Grid"/>
    <w:basedOn w:val="a1"/>
    <w:uiPriority w:val="99"/>
    <w:rsid w:val="001C755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Стиль 12 pt"/>
    <w:uiPriority w:val="99"/>
    <w:rsid w:val="001C7556"/>
    <w:rPr>
      <w:rFonts w:cs="Times New Roman"/>
      <w:sz w:val="24"/>
      <w:szCs w:val="24"/>
    </w:rPr>
  </w:style>
  <w:style w:type="character" w:styleId="ab">
    <w:name w:val="annotation reference"/>
    <w:uiPriority w:val="99"/>
    <w:semiHidden/>
    <w:rsid w:val="003C6FBD"/>
    <w:rPr>
      <w:rFonts w:cs="Times New Roman"/>
      <w:sz w:val="16"/>
      <w:szCs w:val="16"/>
    </w:rPr>
  </w:style>
  <w:style w:type="paragraph" w:styleId="ac">
    <w:name w:val="annotation text"/>
    <w:basedOn w:val="a"/>
    <w:link w:val="ad"/>
    <w:uiPriority w:val="99"/>
    <w:rsid w:val="003C6FBD"/>
    <w:rPr>
      <w:sz w:val="20"/>
      <w:szCs w:val="20"/>
    </w:rPr>
  </w:style>
  <w:style w:type="character" w:customStyle="1" w:styleId="ad">
    <w:name w:val="Текст примечания Знак"/>
    <w:link w:val="ac"/>
    <w:uiPriority w:val="99"/>
    <w:locked/>
    <w:rsid w:val="003C6FBD"/>
    <w:rPr>
      <w:rFonts w:cs="Times New Roman"/>
      <w:sz w:val="20"/>
      <w:szCs w:val="20"/>
    </w:rPr>
  </w:style>
  <w:style w:type="paragraph" w:styleId="ae">
    <w:name w:val="annotation subject"/>
    <w:basedOn w:val="ac"/>
    <w:next w:val="ac"/>
    <w:link w:val="af"/>
    <w:uiPriority w:val="99"/>
    <w:semiHidden/>
    <w:rsid w:val="003C6FBD"/>
    <w:rPr>
      <w:b/>
      <w:bCs/>
    </w:rPr>
  </w:style>
  <w:style w:type="character" w:customStyle="1" w:styleId="af">
    <w:name w:val="Тема примечания Знак"/>
    <w:link w:val="ae"/>
    <w:uiPriority w:val="99"/>
    <w:semiHidden/>
    <w:locked/>
    <w:rsid w:val="003C6FBD"/>
    <w:rPr>
      <w:rFonts w:cs="Times New Roman"/>
      <w:b/>
      <w:bCs/>
      <w:sz w:val="20"/>
      <w:szCs w:val="20"/>
    </w:rPr>
  </w:style>
  <w:style w:type="character" w:styleId="af0">
    <w:name w:val="Hyperlink"/>
    <w:uiPriority w:val="99"/>
    <w:rsid w:val="00960C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0D"/>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9D"/>
    <w:pPr>
      <w:spacing w:line="322" w:lineRule="exact"/>
      <w:jc w:val="both"/>
    </w:pPr>
  </w:style>
  <w:style w:type="paragraph" w:customStyle="1" w:styleId="Style2">
    <w:name w:val="Style2"/>
    <w:basedOn w:val="a"/>
    <w:uiPriority w:val="99"/>
    <w:rsid w:val="0082349D"/>
    <w:pPr>
      <w:spacing w:line="326" w:lineRule="exact"/>
      <w:jc w:val="center"/>
    </w:pPr>
  </w:style>
  <w:style w:type="paragraph" w:customStyle="1" w:styleId="Style3">
    <w:name w:val="Style3"/>
    <w:basedOn w:val="a"/>
    <w:uiPriority w:val="99"/>
    <w:rsid w:val="0082349D"/>
    <w:pPr>
      <w:spacing w:line="802" w:lineRule="exact"/>
      <w:ind w:firstLine="130"/>
    </w:pPr>
  </w:style>
  <w:style w:type="paragraph" w:customStyle="1" w:styleId="Style4">
    <w:name w:val="Style4"/>
    <w:basedOn w:val="a"/>
    <w:uiPriority w:val="99"/>
    <w:rsid w:val="0082349D"/>
  </w:style>
  <w:style w:type="paragraph" w:customStyle="1" w:styleId="Style5">
    <w:name w:val="Style5"/>
    <w:basedOn w:val="a"/>
    <w:uiPriority w:val="99"/>
    <w:rsid w:val="0082349D"/>
    <w:pPr>
      <w:spacing w:line="325" w:lineRule="exact"/>
      <w:ind w:firstLine="710"/>
      <w:jc w:val="both"/>
    </w:pPr>
  </w:style>
  <w:style w:type="paragraph" w:customStyle="1" w:styleId="Style6">
    <w:name w:val="Style6"/>
    <w:basedOn w:val="a"/>
    <w:uiPriority w:val="99"/>
    <w:rsid w:val="0082349D"/>
  </w:style>
  <w:style w:type="paragraph" w:customStyle="1" w:styleId="Style7">
    <w:name w:val="Style7"/>
    <w:basedOn w:val="a"/>
    <w:uiPriority w:val="99"/>
    <w:rsid w:val="0082349D"/>
  </w:style>
  <w:style w:type="paragraph" w:customStyle="1" w:styleId="Style8">
    <w:name w:val="Style8"/>
    <w:basedOn w:val="a"/>
    <w:uiPriority w:val="99"/>
    <w:rsid w:val="0082349D"/>
    <w:pPr>
      <w:spacing w:line="266" w:lineRule="exact"/>
      <w:ind w:firstLine="658"/>
    </w:pPr>
  </w:style>
  <w:style w:type="paragraph" w:customStyle="1" w:styleId="Style9">
    <w:name w:val="Style9"/>
    <w:basedOn w:val="a"/>
    <w:uiPriority w:val="99"/>
    <w:rsid w:val="0082349D"/>
    <w:pPr>
      <w:spacing w:line="331" w:lineRule="exact"/>
      <w:ind w:hanging="490"/>
    </w:pPr>
  </w:style>
  <w:style w:type="paragraph" w:customStyle="1" w:styleId="Style10">
    <w:name w:val="Style10"/>
    <w:basedOn w:val="a"/>
    <w:uiPriority w:val="99"/>
    <w:rsid w:val="0082349D"/>
    <w:pPr>
      <w:spacing w:line="259" w:lineRule="exact"/>
      <w:ind w:firstLine="667"/>
      <w:jc w:val="both"/>
    </w:pPr>
  </w:style>
  <w:style w:type="paragraph" w:customStyle="1" w:styleId="Style11">
    <w:name w:val="Style11"/>
    <w:basedOn w:val="a"/>
    <w:uiPriority w:val="99"/>
    <w:rsid w:val="0082349D"/>
    <w:pPr>
      <w:spacing w:line="261" w:lineRule="exact"/>
      <w:ind w:firstLine="523"/>
      <w:jc w:val="both"/>
    </w:pPr>
  </w:style>
  <w:style w:type="paragraph" w:customStyle="1" w:styleId="Style12">
    <w:name w:val="Style12"/>
    <w:basedOn w:val="a"/>
    <w:uiPriority w:val="99"/>
    <w:rsid w:val="0082349D"/>
    <w:pPr>
      <w:spacing w:line="259" w:lineRule="exact"/>
      <w:ind w:firstLine="677"/>
      <w:jc w:val="both"/>
    </w:pPr>
  </w:style>
  <w:style w:type="paragraph" w:customStyle="1" w:styleId="Style13">
    <w:name w:val="Style13"/>
    <w:basedOn w:val="a"/>
    <w:uiPriority w:val="99"/>
    <w:rsid w:val="0082349D"/>
    <w:pPr>
      <w:spacing w:line="259" w:lineRule="exact"/>
      <w:ind w:firstLine="494"/>
      <w:jc w:val="both"/>
    </w:pPr>
  </w:style>
  <w:style w:type="paragraph" w:customStyle="1" w:styleId="Style14">
    <w:name w:val="Style14"/>
    <w:basedOn w:val="a"/>
    <w:uiPriority w:val="99"/>
    <w:rsid w:val="0082349D"/>
    <w:pPr>
      <w:spacing w:line="262" w:lineRule="exact"/>
      <w:jc w:val="both"/>
    </w:pPr>
  </w:style>
  <w:style w:type="paragraph" w:customStyle="1" w:styleId="Style15">
    <w:name w:val="Style15"/>
    <w:basedOn w:val="a"/>
    <w:uiPriority w:val="99"/>
    <w:rsid w:val="0082349D"/>
    <w:pPr>
      <w:jc w:val="center"/>
    </w:pPr>
  </w:style>
  <w:style w:type="paragraph" w:customStyle="1" w:styleId="Style16">
    <w:name w:val="Style16"/>
    <w:basedOn w:val="a"/>
    <w:uiPriority w:val="99"/>
    <w:rsid w:val="0082349D"/>
  </w:style>
  <w:style w:type="paragraph" w:customStyle="1" w:styleId="Style17">
    <w:name w:val="Style17"/>
    <w:basedOn w:val="a"/>
    <w:uiPriority w:val="99"/>
    <w:rsid w:val="0082349D"/>
    <w:pPr>
      <w:spacing w:line="265" w:lineRule="exact"/>
      <w:ind w:firstLine="677"/>
      <w:jc w:val="both"/>
    </w:pPr>
  </w:style>
  <w:style w:type="paragraph" w:customStyle="1" w:styleId="Style18">
    <w:name w:val="Style18"/>
    <w:basedOn w:val="a"/>
    <w:uiPriority w:val="99"/>
    <w:rsid w:val="0082349D"/>
  </w:style>
  <w:style w:type="paragraph" w:customStyle="1" w:styleId="Style19">
    <w:name w:val="Style19"/>
    <w:basedOn w:val="a"/>
    <w:uiPriority w:val="99"/>
    <w:rsid w:val="0082349D"/>
  </w:style>
  <w:style w:type="paragraph" w:customStyle="1" w:styleId="Style20">
    <w:name w:val="Style20"/>
    <w:basedOn w:val="a"/>
    <w:uiPriority w:val="99"/>
    <w:rsid w:val="0082349D"/>
    <w:pPr>
      <w:spacing w:line="317" w:lineRule="exact"/>
      <w:ind w:hanging="1032"/>
    </w:pPr>
  </w:style>
  <w:style w:type="paragraph" w:customStyle="1" w:styleId="Style21">
    <w:name w:val="Style21"/>
    <w:basedOn w:val="a"/>
    <w:uiPriority w:val="99"/>
    <w:rsid w:val="0082349D"/>
    <w:pPr>
      <w:spacing w:line="307" w:lineRule="exact"/>
      <w:ind w:firstLine="643"/>
    </w:pPr>
  </w:style>
  <w:style w:type="paragraph" w:customStyle="1" w:styleId="Style22">
    <w:name w:val="Style22"/>
    <w:basedOn w:val="a"/>
    <w:uiPriority w:val="99"/>
    <w:rsid w:val="0082349D"/>
    <w:pPr>
      <w:spacing w:line="264" w:lineRule="exact"/>
      <w:jc w:val="both"/>
    </w:pPr>
  </w:style>
  <w:style w:type="paragraph" w:customStyle="1" w:styleId="Style23">
    <w:name w:val="Style23"/>
    <w:basedOn w:val="a"/>
    <w:uiPriority w:val="99"/>
    <w:rsid w:val="0082349D"/>
    <w:pPr>
      <w:spacing w:line="306" w:lineRule="exact"/>
      <w:ind w:firstLine="658"/>
      <w:jc w:val="both"/>
    </w:pPr>
  </w:style>
  <w:style w:type="paragraph" w:customStyle="1" w:styleId="Style24">
    <w:name w:val="Style24"/>
    <w:basedOn w:val="a"/>
    <w:uiPriority w:val="99"/>
    <w:rsid w:val="0082349D"/>
    <w:pPr>
      <w:spacing w:line="264" w:lineRule="exact"/>
      <w:jc w:val="center"/>
    </w:pPr>
  </w:style>
  <w:style w:type="paragraph" w:customStyle="1" w:styleId="Style25">
    <w:name w:val="Style25"/>
    <w:basedOn w:val="a"/>
    <w:uiPriority w:val="99"/>
    <w:rsid w:val="0082349D"/>
    <w:pPr>
      <w:jc w:val="both"/>
    </w:pPr>
  </w:style>
  <w:style w:type="paragraph" w:customStyle="1" w:styleId="Style26">
    <w:name w:val="Style26"/>
    <w:basedOn w:val="a"/>
    <w:uiPriority w:val="99"/>
    <w:rsid w:val="0082349D"/>
    <w:pPr>
      <w:spacing w:line="259" w:lineRule="exact"/>
      <w:ind w:firstLine="701"/>
    </w:pPr>
  </w:style>
  <w:style w:type="paragraph" w:customStyle="1" w:styleId="Style27">
    <w:name w:val="Style27"/>
    <w:basedOn w:val="a"/>
    <w:uiPriority w:val="99"/>
    <w:rsid w:val="0082349D"/>
    <w:pPr>
      <w:jc w:val="right"/>
    </w:pPr>
  </w:style>
  <w:style w:type="paragraph" w:customStyle="1" w:styleId="Style28">
    <w:name w:val="Style28"/>
    <w:basedOn w:val="a"/>
    <w:uiPriority w:val="99"/>
    <w:rsid w:val="0082349D"/>
    <w:pPr>
      <w:spacing w:line="269" w:lineRule="exact"/>
      <w:jc w:val="both"/>
    </w:pPr>
  </w:style>
  <w:style w:type="paragraph" w:customStyle="1" w:styleId="Style29">
    <w:name w:val="Style29"/>
    <w:basedOn w:val="a"/>
    <w:uiPriority w:val="99"/>
    <w:rsid w:val="0082349D"/>
    <w:pPr>
      <w:spacing w:line="259" w:lineRule="exact"/>
      <w:ind w:hanging="792"/>
    </w:pPr>
  </w:style>
  <w:style w:type="paragraph" w:customStyle="1" w:styleId="Style30">
    <w:name w:val="Style30"/>
    <w:basedOn w:val="a"/>
    <w:uiPriority w:val="99"/>
    <w:rsid w:val="0082349D"/>
    <w:pPr>
      <w:spacing w:line="331" w:lineRule="exact"/>
      <w:ind w:hanging="552"/>
    </w:pPr>
  </w:style>
  <w:style w:type="character" w:customStyle="1" w:styleId="FontStyle32">
    <w:name w:val="Font Style32"/>
    <w:uiPriority w:val="99"/>
    <w:rsid w:val="0082349D"/>
    <w:rPr>
      <w:rFonts w:ascii="Times New Roman" w:hAnsi="Times New Roman" w:cs="Times New Roman"/>
      <w:sz w:val="24"/>
      <w:szCs w:val="24"/>
    </w:rPr>
  </w:style>
  <w:style w:type="character" w:customStyle="1" w:styleId="FontStyle33">
    <w:name w:val="Font Style33"/>
    <w:uiPriority w:val="99"/>
    <w:rsid w:val="0082349D"/>
    <w:rPr>
      <w:rFonts w:ascii="Times New Roman" w:hAnsi="Times New Roman" w:cs="Times New Roman"/>
      <w:sz w:val="26"/>
      <w:szCs w:val="26"/>
    </w:rPr>
  </w:style>
  <w:style w:type="character" w:customStyle="1" w:styleId="FontStyle34">
    <w:name w:val="Font Style34"/>
    <w:uiPriority w:val="99"/>
    <w:rsid w:val="0082349D"/>
    <w:rPr>
      <w:rFonts w:ascii="Times New Roman" w:hAnsi="Times New Roman" w:cs="Times New Roman"/>
      <w:b/>
      <w:bCs/>
      <w:sz w:val="26"/>
      <w:szCs w:val="26"/>
    </w:rPr>
  </w:style>
  <w:style w:type="character" w:customStyle="1" w:styleId="FontStyle35">
    <w:name w:val="Font Style35"/>
    <w:uiPriority w:val="99"/>
    <w:rsid w:val="0082349D"/>
    <w:rPr>
      <w:rFonts w:ascii="Times New Roman" w:hAnsi="Times New Roman" w:cs="Times New Roman"/>
      <w:b/>
      <w:bCs/>
      <w:spacing w:val="90"/>
      <w:sz w:val="30"/>
      <w:szCs w:val="30"/>
    </w:rPr>
  </w:style>
  <w:style w:type="character" w:customStyle="1" w:styleId="FontStyle36">
    <w:name w:val="Font Style36"/>
    <w:uiPriority w:val="99"/>
    <w:rsid w:val="0082349D"/>
    <w:rPr>
      <w:rFonts w:ascii="Impact" w:hAnsi="Impact" w:cs="Impact"/>
      <w:i/>
      <w:iCs/>
      <w:sz w:val="34"/>
      <w:szCs w:val="34"/>
    </w:rPr>
  </w:style>
  <w:style w:type="character" w:customStyle="1" w:styleId="FontStyle37">
    <w:name w:val="Font Style37"/>
    <w:uiPriority w:val="99"/>
    <w:rsid w:val="0082349D"/>
    <w:rPr>
      <w:rFonts w:ascii="Times New Roman" w:hAnsi="Times New Roman" w:cs="Times New Roman"/>
      <w:b/>
      <w:bCs/>
      <w:spacing w:val="-10"/>
      <w:sz w:val="26"/>
      <w:szCs w:val="26"/>
    </w:rPr>
  </w:style>
  <w:style w:type="character" w:customStyle="1" w:styleId="FontStyle38">
    <w:name w:val="Font Style38"/>
    <w:uiPriority w:val="99"/>
    <w:rsid w:val="0082349D"/>
    <w:rPr>
      <w:rFonts w:ascii="Impact" w:hAnsi="Impact" w:cs="Impact"/>
      <w:smallCaps/>
      <w:sz w:val="24"/>
      <w:szCs w:val="24"/>
    </w:rPr>
  </w:style>
  <w:style w:type="character" w:customStyle="1" w:styleId="FontStyle39">
    <w:name w:val="Font Style39"/>
    <w:uiPriority w:val="99"/>
    <w:rsid w:val="0082349D"/>
    <w:rPr>
      <w:rFonts w:ascii="Times New Roman" w:hAnsi="Times New Roman" w:cs="Times New Roman"/>
      <w:b/>
      <w:bCs/>
      <w:sz w:val="22"/>
      <w:szCs w:val="22"/>
    </w:rPr>
  </w:style>
  <w:style w:type="character" w:customStyle="1" w:styleId="FontStyle40">
    <w:name w:val="Font Style40"/>
    <w:uiPriority w:val="99"/>
    <w:rsid w:val="0082349D"/>
    <w:rPr>
      <w:rFonts w:ascii="Times New Roman" w:hAnsi="Times New Roman" w:cs="Times New Roman"/>
      <w:b/>
      <w:bCs/>
      <w:i/>
      <w:iCs/>
      <w:sz w:val="22"/>
      <w:szCs w:val="22"/>
    </w:rPr>
  </w:style>
  <w:style w:type="character" w:customStyle="1" w:styleId="FontStyle41">
    <w:name w:val="Font Style41"/>
    <w:uiPriority w:val="99"/>
    <w:rsid w:val="0082349D"/>
    <w:rPr>
      <w:rFonts w:ascii="Arial Narrow" w:hAnsi="Arial Narrow" w:cs="Arial Narrow"/>
      <w:b/>
      <w:bCs/>
      <w:spacing w:val="-20"/>
      <w:sz w:val="22"/>
      <w:szCs w:val="22"/>
    </w:rPr>
  </w:style>
  <w:style w:type="character" w:customStyle="1" w:styleId="FontStyle42">
    <w:name w:val="Font Style42"/>
    <w:uiPriority w:val="99"/>
    <w:rsid w:val="0082349D"/>
    <w:rPr>
      <w:rFonts w:ascii="Times New Roman" w:hAnsi="Times New Roman" w:cs="Times New Roman"/>
      <w:b/>
      <w:bCs/>
      <w:spacing w:val="-10"/>
      <w:sz w:val="22"/>
      <w:szCs w:val="22"/>
    </w:rPr>
  </w:style>
  <w:style w:type="character" w:customStyle="1" w:styleId="FontStyle43">
    <w:name w:val="Font Style43"/>
    <w:uiPriority w:val="99"/>
    <w:rsid w:val="0082349D"/>
    <w:rPr>
      <w:rFonts w:ascii="Sylfaen" w:hAnsi="Sylfaen" w:cs="Sylfaen"/>
      <w:b/>
      <w:bCs/>
      <w:i/>
      <w:iCs/>
      <w:spacing w:val="-20"/>
      <w:sz w:val="30"/>
      <w:szCs w:val="30"/>
    </w:rPr>
  </w:style>
  <w:style w:type="paragraph" w:styleId="a3">
    <w:name w:val="footer"/>
    <w:basedOn w:val="a"/>
    <w:link w:val="a4"/>
    <w:uiPriority w:val="99"/>
    <w:rsid w:val="006B77CC"/>
    <w:pPr>
      <w:tabs>
        <w:tab w:val="center" w:pos="4677"/>
        <w:tab w:val="right" w:pos="9355"/>
      </w:tabs>
    </w:pPr>
  </w:style>
  <w:style w:type="character" w:customStyle="1" w:styleId="a4">
    <w:name w:val="Нижний колонтитул Знак"/>
    <w:link w:val="a3"/>
    <w:uiPriority w:val="99"/>
    <w:semiHidden/>
    <w:locked/>
    <w:rsid w:val="0082349D"/>
    <w:rPr>
      <w:rFonts w:cs="Times New Roman"/>
      <w:sz w:val="24"/>
      <w:szCs w:val="24"/>
    </w:rPr>
  </w:style>
  <w:style w:type="paragraph" w:styleId="a5">
    <w:name w:val="header"/>
    <w:basedOn w:val="a"/>
    <w:link w:val="a6"/>
    <w:uiPriority w:val="99"/>
    <w:rsid w:val="006B77CC"/>
    <w:pPr>
      <w:tabs>
        <w:tab w:val="center" w:pos="4677"/>
        <w:tab w:val="right" w:pos="9355"/>
      </w:tabs>
    </w:pPr>
  </w:style>
  <w:style w:type="character" w:customStyle="1" w:styleId="a6">
    <w:name w:val="Верхний колонтитул Знак"/>
    <w:link w:val="a5"/>
    <w:uiPriority w:val="99"/>
    <w:semiHidden/>
    <w:locked/>
    <w:rsid w:val="0082349D"/>
    <w:rPr>
      <w:rFonts w:cs="Times New Roman"/>
      <w:sz w:val="24"/>
      <w:szCs w:val="24"/>
    </w:rPr>
  </w:style>
  <w:style w:type="character" w:styleId="a7">
    <w:name w:val="page number"/>
    <w:uiPriority w:val="99"/>
    <w:rsid w:val="00875CC0"/>
    <w:rPr>
      <w:rFonts w:cs="Times New Roman"/>
    </w:rPr>
  </w:style>
  <w:style w:type="paragraph" w:styleId="a8">
    <w:name w:val="Balloon Text"/>
    <w:basedOn w:val="a"/>
    <w:link w:val="a9"/>
    <w:uiPriority w:val="99"/>
    <w:semiHidden/>
    <w:rsid w:val="00CE62F4"/>
    <w:rPr>
      <w:rFonts w:ascii="Tahoma" w:hAnsi="Tahoma" w:cs="Tahoma"/>
      <w:sz w:val="16"/>
      <w:szCs w:val="16"/>
    </w:rPr>
  </w:style>
  <w:style w:type="character" w:customStyle="1" w:styleId="a9">
    <w:name w:val="Текст выноски Знак"/>
    <w:link w:val="a8"/>
    <w:uiPriority w:val="99"/>
    <w:semiHidden/>
    <w:locked/>
    <w:rsid w:val="0082349D"/>
    <w:rPr>
      <w:rFonts w:ascii="Tahoma" w:hAnsi="Tahoma" w:cs="Tahoma"/>
      <w:sz w:val="16"/>
      <w:szCs w:val="16"/>
    </w:rPr>
  </w:style>
  <w:style w:type="table" w:styleId="aa">
    <w:name w:val="Table Grid"/>
    <w:basedOn w:val="a1"/>
    <w:uiPriority w:val="99"/>
    <w:rsid w:val="001C755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Стиль 12 pt"/>
    <w:uiPriority w:val="99"/>
    <w:rsid w:val="001C7556"/>
    <w:rPr>
      <w:rFonts w:cs="Times New Roman"/>
      <w:sz w:val="24"/>
      <w:szCs w:val="24"/>
    </w:rPr>
  </w:style>
  <w:style w:type="character" w:styleId="ab">
    <w:name w:val="annotation reference"/>
    <w:uiPriority w:val="99"/>
    <w:semiHidden/>
    <w:rsid w:val="003C6FBD"/>
    <w:rPr>
      <w:rFonts w:cs="Times New Roman"/>
      <w:sz w:val="16"/>
      <w:szCs w:val="16"/>
    </w:rPr>
  </w:style>
  <w:style w:type="paragraph" w:styleId="ac">
    <w:name w:val="annotation text"/>
    <w:basedOn w:val="a"/>
    <w:link w:val="ad"/>
    <w:uiPriority w:val="99"/>
    <w:rsid w:val="003C6FBD"/>
    <w:rPr>
      <w:sz w:val="20"/>
      <w:szCs w:val="20"/>
    </w:rPr>
  </w:style>
  <w:style w:type="character" w:customStyle="1" w:styleId="ad">
    <w:name w:val="Текст примечания Знак"/>
    <w:link w:val="ac"/>
    <w:uiPriority w:val="99"/>
    <w:locked/>
    <w:rsid w:val="003C6FBD"/>
    <w:rPr>
      <w:rFonts w:cs="Times New Roman"/>
      <w:sz w:val="20"/>
      <w:szCs w:val="20"/>
    </w:rPr>
  </w:style>
  <w:style w:type="paragraph" w:styleId="ae">
    <w:name w:val="annotation subject"/>
    <w:basedOn w:val="ac"/>
    <w:next w:val="ac"/>
    <w:link w:val="af"/>
    <w:uiPriority w:val="99"/>
    <w:semiHidden/>
    <w:rsid w:val="003C6FBD"/>
    <w:rPr>
      <w:b/>
      <w:bCs/>
    </w:rPr>
  </w:style>
  <w:style w:type="character" w:customStyle="1" w:styleId="af">
    <w:name w:val="Тема примечания Знак"/>
    <w:link w:val="ae"/>
    <w:uiPriority w:val="99"/>
    <w:semiHidden/>
    <w:locked/>
    <w:rsid w:val="003C6FBD"/>
    <w:rPr>
      <w:rFonts w:cs="Times New Roman"/>
      <w:b/>
      <w:bCs/>
      <w:sz w:val="20"/>
      <w:szCs w:val="20"/>
    </w:rPr>
  </w:style>
  <w:style w:type="character" w:styleId="af0">
    <w:name w:val="Hyperlink"/>
    <w:uiPriority w:val="99"/>
    <w:rsid w:val="00960C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2560">
      <w:marLeft w:val="0"/>
      <w:marRight w:val="0"/>
      <w:marTop w:val="0"/>
      <w:marBottom w:val="0"/>
      <w:divBdr>
        <w:top w:val="none" w:sz="0" w:space="0" w:color="auto"/>
        <w:left w:val="none" w:sz="0" w:space="0" w:color="auto"/>
        <w:bottom w:val="none" w:sz="0" w:space="0" w:color="auto"/>
        <w:right w:val="none" w:sz="0" w:space="0" w:color="auto"/>
      </w:divBdr>
    </w:div>
    <w:div w:id="461002561">
      <w:marLeft w:val="0"/>
      <w:marRight w:val="0"/>
      <w:marTop w:val="0"/>
      <w:marBottom w:val="0"/>
      <w:divBdr>
        <w:top w:val="none" w:sz="0" w:space="0" w:color="auto"/>
        <w:left w:val="none" w:sz="0" w:space="0" w:color="auto"/>
        <w:bottom w:val="none" w:sz="0" w:space="0" w:color="auto"/>
        <w:right w:val="none" w:sz="0" w:space="0" w:color="auto"/>
      </w:divBdr>
    </w:div>
    <w:div w:id="461002562">
      <w:marLeft w:val="0"/>
      <w:marRight w:val="0"/>
      <w:marTop w:val="0"/>
      <w:marBottom w:val="0"/>
      <w:divBdr>
        <w:top w:val="none" w:sz="0" w:space="0" w:color="auto"/>
        <w:left w:val="none" w:sz="0" w:space="0" w:color="auto"/>
        <w:bottom w:val="none" w:sz="0" w:space="0" w:color="auto"/>
        <w:right w:val="none" w:sz="0" w:space="0" w:color="auto"/>
      </w:divBdr>
    </w:div>
    <w:div w:id="461002563">
      <w:marLeft w:val="0"/>
      <w:marRight w:val="0"/>
      <w:marTop w:val="0"/>
      <w:marBottom w:val="0"/>
      <w:divBdr>
        <w:top w:val="none" w:sz="0" w:space="0" w:color="auto"/>
        <w:left w:val="none" w:sz="0" w:space="0" w:color="auto"/>
        <w:bottom w:val="none" w:sz="0" w:space="0" w:color="auto"/>
        <w:right w:val="none" w:sz="0" w:space="0" w:color="auto"/>
      </w:divBdr>
    </w:div>
    <w:div w:id="461002564">
      <w:marLeft w:val="0"/>
      <w:marRight w:val="0"/>
      <w:marTop w:val="0"/>
      <w:marBottom w:val="0"/>
      <w:divBdr>
        <w:top w:val="none" w:sz="0" w:space="0" w:color="auto"/>
        <w:left w:val="none" w:sz="0" w:space="0" w:color="auto"/>
        <w:bottom w:val="none" w:sz="0" w:space="0" w:color="auto"/>
        <w:right w:val="none" w:sz="0" w:space="0" w:color="auto"/>
      </w:divBdr>
    </w:div>
    <w:div w:id="461002565">
      <w:marLeft w:val="0"/>
      <w:marRight w:val="0"/>
      <w:marTop w:val="0"/>
      <w:marBottom w:val="0"/>
      <w:divBdr>
        <w:top w:val="none" w:sz="0" w:space="0" w:color="auto"/>
        <w:left w:val="none" w:sz="0" w:space="0" w:color="auto"/>
        <w:bottom w:val="none" w:sz="0" w:space="0" w:color="auto"/>
        <w:right w:val="none" w:sz="0" w:space="0" w:color="auto"/>
      </w:divBdr>
    </w:div>
    <w:div w:id="461002566">
      <w:marLeft w:val="0"/>
      <w:marRight w:val="0"/>
      <w:marTop w:val="0"/>
      <w:marBottom w:val="0"/>
      <w:divBdr>
        <w:top w:val="none" w:sz="0" w:space="0" w:color="auto"/>
        <w:left w:val="none" w:sz="0" w:space="0" w:color="auto"/>
        <w:bottom w:val="none" w:sz="0" w:space="0" w:color="auto"/>
        <w:right w:val="none" w:sz="0" w:space="0" w:color="auto"/>
      </w:divBdr>
    </w:div>
    <w:div w:id="461002567">
      <w:marLeft w:val="0"/>
      <w:marRight w:val="0"/>
      <w:marTop w:val="0"/>
      <w:marBottom w:val="0"/>
      <w:divBdr>
        <w:top w:val="none" w:sz="0" w:space="0" w:color="auto"/>
        <w:left w:val="none" w:sz="0" w:space="0" w:color="auto"/>
        <w:bottom w:val="none" w:sz="0" w:space="0" w:color="auto"/>
        <w:right w:val="none" w:sz="0" w:space="0" w:color="auto"/>
      </w:divBdr>
    </w:div>
    <w:div w:id="461002568">
      <w:marLeft w:val="0"/>
      <w:marRight w:val="0"/>
      <w:marTop w:val="0"/>
      <w:marBottom w:val="0"/>
      <w:divBdr>
        <w:top w:val="none" w:sz="0" w:space="0" w:color="auto"/>
        <w:left w:val="none" w:sz="0" w:space="0" w:color="auto"/>
        <w:bottom w:val="none" w:sz="0" w:space="0" w:color="auto"/>
        <w:right w:val="none" w:sz="0" w:space="0" w:color="auto"/>
      </w:divBdr>
    </w:div>
    <w:div w:id="5278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______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B4FC-85E7-486A-B275-D9310539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3301</Words>
  <Characters>25186</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Договор аренды недвижимого имущества</vt:lpstr>
    </vt:vector>
  </TitlesOfParts>
  <Company>ЭХЗ</Company>
  <LinksUpToDate>false</LinksUpToDate>
  <CharactersWithSpaces>28431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недвижимого имущества</dc:title>
  <dc:creator>MaximovaS</dc:creator>
  <cp:lastModifiedBy>Ивашина Елена Николаевна</cp:lastModifiedBy>
  <cp:revision>5</cp:revision>
  <cp:lastPrinted>2016-08-17T08:27:00Z</cp:lastPrinted>
  <dcterms:created xsi:type="dcterms:W3CDTF">2016-10-09T07:11:00Z</dcterms:created>
  <dcterms:modified xsi:type="dcterms:W3CDTF">2016-10-09T07:40:00Z</dcterms:modified>
</cp:coreProperties>
</file>